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562446" w:rsidRPr="00433AA0" w:rsidRDefault="00562446" w:rsidP="006B244A">
      <w:pPr>
        <w:shd w:val="clear" w:color="auto" w:fill="DDD9C3"/>
        <w:tabs>
          <w:tab w:val="left" w:pos="1843"/>
        </w:tabs>
        <w:ind w:left="1843" w:hanging="1843"/>
        <w:jc w:val="both"/>
        <w:rPr>
          <w:rFonts w:cs="Arial"/>
          <w:b/>
        </w:rPr>
      </w:pPr>
      <w:r w:rsidRPr="00433AA0">
        <w:rPr>
          <w:rFonts w:cs="Arial"/>
          <w:b/>
        </w:rPr>
        <w:lastRenderedPageBreak/>
        <w:t>PARA:</w:t>
      </w:r>
      <w:r w:rsidRPr="00433AA0">
        <w:rPr>
          <w:rFonts w:cs="Arial"/>
          <w:b/>
        </w:rPr>
        <w:tab/>
        <w:t>TODOS LOS PARTICULARES Y PERSONAL DE FÁBRICAS</w:t>
      </w:r>
      <w:r w:rsidR="006B244A" w:rsidRPr="00433AA0">
        <w:rPr>
          <w:rFonts w:cs="Arial"/>
          <w:b/>
        </w:rPr>
        <w:t xml:space="preserve"> </w:t>
      </w:r>
      <w:r w:rsidRPr="00433AA0">
        <w:rPr>
          <w:rFonts w:cs="Arial"/>
          <w:b/>
        </w:rPr>
        <w:t xml:space="preserve">INTERESADOS EN PARTICIPAR EN EL PROCESO DE VENTA </w:t>
      </w:r>
    </w:p>
    <w:p w:rsidR="00562446" w:rsidRPr="00433AA0" w:rsidRDefault="00562446" w:rsidP="00562446">
      <w:pPr>
        <w:spacing w:line="276" w:lineRule="auto"/>
        <w:jc w:val="both"/>
        <w:rPr>
          <w:rFonts w:cs="Arial"/>
        </w:rPr>
      </w:pPr>
      <w:r w:rsidRPr="00433AA0">
        <w:rPr>
          <w:rFonts w:cs="Arial"/>
        </w:rPr>
        <w:tab/>
      </w:r>
      <w:r w:rsidRPr="00433AA0">
        <w:rPr>
          <w:rFonts w:cs="Arial"/>
        </w:rPr>
        <w:tab/>
      </w:r>
      <w:r w:rsidRPr="00433AA0">
        <w:rPr>
          <w:rFonts w:cs="Arial"/>
        </w:rPr>
        <w:tab/>
      </w:r>
      <w:r w:rsidRPr="00433AA0">
        <w:rPr>
          <w:rFonts w:cs="Arial"/>
        </w:rPr>
        <w:tab/>
      </w:r>
    </w:p>
    <w:p w:rsidR="00562446" w:rsidRDefault="00562446" w:rsidP="004B7F3D">
      <w:pPr>
        <w:tabs>
          <w:tab w:val="left" w:pos="1843"/>
        </w:tabs>
        <w:jc w:val="both"/>
        <w:rPr>
          <w:rFonts w:cs="Arial"/>
        </w:rPr>
      </w:pPr>
      <w:r w:rsidRPr="00433AA0">
        <w:rPr>
          <w:rFonts w:cs="Arial"/>
        </w:rPr>
        <w:tab/>
        <w:t xml:space="preserve">El señor Coronel (R.A) Reiber Faner Guzman Cabrera – </w:t>
      </w:r>
      <w:r w:rsidR="004F2808" w:rsidRPr="00433AA0">
        <w:rPr>
          <w:rFonts w:cs="Arial"/>
        </w:rPr>
        <w:t>Gerente</w:t>
      </w:r>
      <w:r w:rsidRPr="00433AA0">
        <w:rPr>
          <w:rFonts w:cs="Arial"/>
        </w:rPr>
        <w:t xml:space="preserve"> de la Fábrica de Explosivos Antonio Ricaurte de la INDUSTRIA MILITAR, en cumplimiento al procedimiento de venta publica de residuos </w:t>
      </w:r>
      <w:r w:rsidRPr="00433AA0">
        <w:rPr>
          <w:rFonts w:cs="Arial"/>
          <w:b/>
        </w:rPr>
        <w:t>IM OC DME PR 008 Rev. N° 4</w:t>
      </w:r>
      <w:r w:rsidRPr="00433AA0">
        <w:rPr>
          <w:rFonts w:cs="Arial"/>
        </w:rPr>
        <w:t>, se permite invitarlos a participar en la venta pú</w:t>
      </w:r>
      <w:r w:rsidR="005F5CC1">
        <w:rPr>
          <w:rFonts w:cs="Arial"/>
        </w:rPr>
        <w:t>blica de residuos aprovechables</w:t>
      </w:r>
      <w:r w:rsidRPr="00433AA0">
        <w:rPr>
          <w:rFonts w:cs="Arial"/>
        </w:rPr>
        <w:t>; así:</w:t>
      </w:r>
    </w:p>
    <w:p w:rsidR="004B7F3D" w:rsidRPr="00433AA0" w:rsidRDefault="004B7F3D" w:rsidP="004B7F3D">
      <w:pPr>
        <w:tabs>
          <w:tab w:val="left" w:pos="1843"/>
        </w:tabs>
        <w:jc w:val="both"/>
        <w:rPr>
          <w:rFonts w:cs="Arial"/>
        </w:rPr>
      </w:pPr>
    </w:p>
    <w:p w:rsidR="004B7F3D" w:rsidRPr="00433AA0" w:rsidRDefault="00562446" w:rsidP="004B7F3D">
      <w:pPr>
        <w:shd w:val="clear" w:color="auto" w:fill="DDD9C3"/>
        <w:jc w:val="center"/>
        <w:rPr>
          <w:rFonts w:cs="Arial"/>
          <w:b/>
        </w:rPr>
      </w:pPr>
      <w:r w:rsidRPr="00433AA0">
        <w:rPr>
          <w:rFonts w:cs="Arial"/>
          <w:b/>
        </w:rPr>
        <w:t xml:space="preserve">FECHA DE APERTURA: </w:t>
      </w:r>
      <w:r w:rsidR="00FD543E">
        <w:rPr>
          <w:rFonts w:cs="Arial"/>
          <w:b/>
        </w:rPr>
        <w:t>JUEVES</w:t>
      </w:r>
      <w:r w:rsidR="00A84C84" w:rsidRPr="00433AA0">
        <w:rPr>
          <w:rFonts w:cs="Arial"/>
          <w:b/>
        </w:rPr>
        <w:t xml:space="preserve"> </w:t>
      </w:r>
      <w:r w:rsidR="00FD543E">
        <w:rPr>
          <w:rFonts w:cs="Arial"/>
          <w:b/>
        </w:rPr>
        <w:t>09</w:t>
      </w:r>
      <w:r w:rsidRPr="00433AA0">
        <w:rPr>
          <w:rFonts w:cs="Arial"/>
          <w:b/>
        </w:rPr>
        <w:t>/</w:t>
      </w:r>
      <w:r w:rsidR="00FD543E">
        <w:rPr>
          <w:rFonts w:cs="Arial"/>
          <w:b/>
        </w:rPr>
        <w:t>03/2023</w:t>
      </w:r>
      <w:r w:rsidRPr="00433AA0">
        <w:rPr>
          <w:rFonts w:cs="Arial"/>
          <w:b/>
        </w:rPr>
        <w:t xml:space="preserve"> Hora 02:00 pm</w:t>
      </w:r>
    </w:p>
    <w:p w:rsidR="00562446" w:rsidRPr="00433AA0" w:rsidRDefault="00562446" w:rsidP="004649F8">
      <w:pPr>
        <w:shd w:val="clear" w:color="auto" w:fill="DDD9C3"/>
        <w:jc w:val="center"/>
        <w:rPr>
          <w:rFonts w:cs="Arial"/>
          <w:b/>
        </w:rPr>
      </w:pPr>
      <w:r w:rsidRPr="00433AA0">
        <w:rPr>
          <w:rFonts w:cs="Arial"/>
          <w:b/>
        </w:rPr>
        <w:t xml:space="preserve">FECHA DE CIERRE: </w:t>
      </w:r>
      <w:r w:rsidR="00FD543E">
        <w:rPr>
          <w:rFonts w:cs="Arial"/>
          <w:b/>
        </w:rPr>
        <w:t>MARTES</w:t>
      </w:r>
      <w:r w:rsidRPr="00433AA0">
        <w:rPr>
          <w:rFonts w:cs="Arial"/>
          <w:b/>
        </w:rPr>
        <w:t xml:space="preserve"> </w:t>
      </w:r>
      <w:r w:rsidR="00FD543E">
        <w:rPr>
          <w:rFonts w:cs="Arial"/>
          <w:b/>
        </w:rPr>
        <w:t>14/03/2023</w:t>
      </w:r>
      <w:r w:rsidRPr="00433AA0">
        <w:rPr>
          <w:rFonts w:cs="Arial"/>
          <w:b/>
        </w:rPr>
        <w:t xml:space="preserve"> Hora 02:00 pm</w:t>
      </w:r>
    </w:p>
    <w:p w:rsidR="00FD543E" w:rsidRPr="00433AA0" w:rsidRDefault="00C03BDD" w:rsidP="004649F8">
      <w:pPr>
        <w:pStyle w:val="Sinespaciado"/>
        <w:rPr>
          <w:rFonts w:cs="Arial"/>
        </w:rPr>
      </w:pPr>
      <w:r w:rsidRPr="00433AA0">
        <w:rPr>
          <w:rFonts w:cs="Arial"/>
        </w:rPr>
        <w:br/>
      </w:r>
      <w:r w:rsidR="00562446" w:rsidRPr="00433AA0">
        <w:rPr>
          <w:rFonts w:cs="Arial"/>
        </w:rPr>
        <w:t>Se adjunta el listado de elementos y su valor base.</w:t>
      </w:r>
    </w:p>
    <w:tbl>
      <w:tblPr>
        <w:tblpPr w:leftFromText="141" w:rightFromText="141" w:vertAnchor="text" w:horzAnchor="margin" w:tblpXSpec="center" w:tblpY="347"/>
        <w:tblW w:w="10183" w:type="dxa"/>
        <w:tblLayout w:type="fixed"/>
        <w:tblCellMar>
          <w:left w:w="70" w:type="dxa"/>
          <w:right w:w="70" w:type="dxa"/>
        </w:tblCellMar>
        <w:tblLook w:val="04A0" w:firstRow="1" w:lastRow="0" w:firstColumn="1" w:lastColumn="0" w:noHBand="0" w:noVBand="1"/>
      </w:tblPr>
      <w:tblGrid>
        <w:gridCol w:w="472"/>
        <w:gridCol w:w="2907"/>
        <w:gridCol w:w="709"/>
        <w:gridCol w:w="1276"/>
        <w:gridCol w:w="2410"/>
        <w:gridCol w:w="1134"/>
        <w:gridCol w:w="1275"/>
      </w:tblGrid>
      <w:tr w:rsidR="00433AA0" w:rsidRPr="00433AA0" w:rsidTr="004B7F3D">
        <w:trPr>
          <w:trHeight w:val="66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hideMark/>
          </w:tcPr>
          <w:p w:rsidR="00562446" w:rsidRPr="00433AA0" w:rsidRDefault="00562446" w:rsidP="003E0FFC">
            <w:pPr>
              <w:jc w:val="center"/>
              <w:rPr>
                <w:rFonts w:cs="Arial"/>
                <w:b/>
                <w:sz w:val="20"/>
                <w:szCs w:val="20"/>
                <w:lang w:eastAsia="es-CO"/>
              </w:rPr>
            </w:pPr>
            <w:r w:rsidRPr="00433AA0">
              <w:rPr>
                <w:rFonts w:cs="Arial"/>
                <w:b/>
                <w:sz w:val="20"/>
                <w:szCs w:val="20"/>
                <w:lang w:eastAsia="es-CO"/>
              </w:rPr>
              <w:t>Nº</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433AA0" w:rsidRDefault="00562446" w:rsidP="003E0FFC">
            <w:pPr>
              <w:jc w:val="center"/>
              <w:rPr>
                <w:rFonts w:cs="Arial"/>
                <w:b/>
                <w:sz w:val="20"/>
                <w:szCs w:val="20"/>
                <w:lang w:eastAsia="es-CO"/>
              </w:rPr>
            </w:pPr>
            <w:r w:rsidRPr="00433AA0">
              <w:rPr>
                <w:rFonts w:cs="Arial"/>
                <w:b/>
                <w:sz w:val="20"/>
                <w:szCs w:val="20"/>
                <w:lang w:eastAsia="es-CO"/>
              </w:rPr>
              <w:t>DESCRIPCIÓN ELEMENTO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433AA0" w:rsidRDefault="00562446" w:rsidP="003E0FFC">
            <w:pPr>
              <w:jc w:val="center"/>
              <w:rPr>
                <w:rFonts w:cs="Arial"/>
                <w:b/>
                <w:sz w:val="20"/>
                <w:szCs w:val="20"/>
                <w:lang w:eastAsia="es-CO"/>
              </w:rPr>
            </w:pPr>
            <w:r w:rsidRPr="00433AA0">
              <w:rPr>
                <w:rFonts w:cs="Arial"/>
                <w:b/>
                <w:sz w:val="20"/>
                <w:szCs w:val="20"/>
                <w:lang w:eastAsia="es-CO"/>
              </w:rPr>
              <w:t>UNID/MED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433AA0" w:rsidRDefault="00562446" w:rsidP="003E0FFC">
            <w:pPr>
              <w:jc w:val="center"/>
              <w:rPr>
                <w:rFonts w:cs="Arial"/>
                <w:b/>
                <w:sz w:val="20"/>
                <w:szCs w:val="20"/>
                <w:lang w:eastAsia="es-CO"/>
              </w:rPr>
            </w:pPr>
            <w:r w:rsidRPr="00433AA0">
              <w:rPr>
                <w:rFonts w:cs="Arial"/>
                <w:b/>
                <w:sz w:val="20"/>
                <w:szCs w:val="20"/>
                <w:lang w:eastAsia="es-CO"/>
              </w:rPr>
              <w:t>CANTIDAD</w:t>
            </w:r>
          </w:p>
        </w:tc>
        <w:tc>
          <w:tcPr>
            <w:tcW w:w="2410" w:type="dxa"/>
            <w:tcBorders>
              <w:top w:val="double" w:sz="4" w:space="0" w:color="auto"/>
              <w:left w:val="double" w:sz="4" w:space="0" w:color="auto"/>
              <w:bottom w:val="double" w:sz="4" w:space="0" w:color="auto"/>
              <w:right w:val="double" w:sz="4" w:space="0" w:color="auto"/>
            </w:tcBorders>
            <w:vAlign w:val="center"/>
          </w:tcPr>
          <w:p w:rsidR="00562446" w:rsidRPr="00433AA0" w:rsidRDefault="00562446" w:rsidP="003E0FFC">
            <w:pPr>
              <w:jc w:val="center"/>
              <w:rPr>
                <w:rFonts w:cs="Arial"/>
                <w:b/>
                <w:sz w:val="20"/>
                <w:szCs w:val="20"/>
                <w:lang w:eastAsia="es-CO"/>
              </w:rPr>
            </w:pPr>
            <w:r w:rsidRPr="00433AA0">
              <w:rPr>
                <w:rFonts w:cs="Arial"/>
                <w:b/>
                <w:sz w:val="20"/>
                <w:szCs w:val="20"/>
                <w:lang w:eastAsia="es-CO"/>
              </w:rPr>
              <w:t>FOTO</w:t>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562446" w:rsidRPr="00433AA0" w:rsidRDefault="00562446" w:rsidP="003E0FFC">
            <w:pPr>
              <w:jc w:val="center"/>
              <w:rPr>
                <w:rFonts w:cs="Arial"/>
                <w:b/>
                <w:sz w:val="20"/>
                <w:szCs w:val="20"/>
                <w:lang w:eastAsia="es-CO"/>
              </w:rPr>
            </w:pPr>
            <w:r w:rsidRPr="00433AA0">
              <w:rPr>
                <w:rFonts w:cs="Arial"/>
                <w:b/>
                <w:sz w:val="20"/>
                <w:szCs w:val="20"/>
                <w:lang w:eastAsia="es-CO"/>
              </w:rPr>
              <w:t>VALOR UNITARIO</w:t>
            </w:r>
          </w:p>
        </w:tc>
        <w:tc>
          <w:tcPr>
            <w:tcW w:w="1275" w:type="dxa"/>
            <w:tcBorders>
              <w:top w:val="double" w:sz="6" w:space="0" w:color="auto"/>
              <w:left w:val="double" w:sz="4" w:space="0" w:color="auto"/>
              <w:bottom w:val="double" w:sz="6" w:space="0" w:color="auto"/>
              <w:right w:val="double" w:sz="6" w:space="0" w:color="auto"/>
            </w:tcBorders>
            <w:vAlign w:val="center"/>
          </w:tcPr>
          <w:p w:rsidR="00562446" w:rsidRPr="00433AA0" w:rsidRDefault="00562446" w:rsidP="003E0FFC">
            <w:pPr>
              <w:jc w:val="center"/>
              <w:rPr>
                <w:rFonts w:cs="Arial"/>
                <w:b/>
                <w:sz w:val="20"/>
                <w:szCs w:val="20"/>
                <w:lang w:eastAsia="es-CO"/>
              </w:rPr>
            </w:pPr>
            <w:r w:rsidRPr="00433AA0">
              <w:rPr>
                <w:rFonts w:cs="Arial"/>
                <w:b/>
                <w:sz w:val="20"/>
                <w:szCs w:val="20"/>
                <w:lang w:eastAsia="es-CO"/>
              </w:rPr>
              <w:t>PRECIO BASE</w:t>
            </w:r>
          </w:p>
        </w:tc>
      </w:tr>
      <w:tr w:rsidR="005C37A9" w:rsidRPr="00433AA0" w:rsidTr="00984BED">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Pr>
                <w:rFonts w:cs="Arial"/>
                <w:b/>
                <w:sz w:val="20"/>
                <w:szCs w:val="20"/>
                <w:lang w:eastAsia="es-CO"/>
              </w:rPr>
              <w:t>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4B7F3D" w:rsidRDefault="004B7F3D" w:rsidP="003E0FFC">
            <w:pPr>
              <w:jc w:val="center"/>
              <w:rPr>
                <w:rFonts w:cs="Arial"/>
                <w:b/>
                <w:sz w:val="20"/>
                <w:szCs w:val="20"/>
              </w:rPr>
            </w:pPr>
          </w:p>
          <w:p w:rsidR="005C37A9" w:rsidRPr="00433AA0" w:rsidRDefault="005C37A9" w:rsidP="003E0FFC">
            <w:pPr>
              <w:jc w:val="center"/>
              <w:rPr>
                <w:rFonts w:cs="Arial"/>
                <w:b/>
                <w:sz w:val="20"/>
                <w:szCs w:val="20"/>
              </w:rPr>
            </w:pPr>
            <w:r w:rsidRPr="00433AA0">
              <w:rPr>
                <w:rFonts w:cs="Arial"/>
                <w:b/>
                <w:sz w:val="20"/>
                <w:szCs w:val="20"/>
              </w:rPr>
              <w:t>Núcleos de Cartón</w:t>
            </w:r>
          </w:p>
          <w:p w:rsidR="005C37A9" w:rsidRPr="00433AA0" w:rsidRDefault="005C37A9" w:rsidP="003E0FFC">
            <w:pPr>
              <w:jc w:val="center"/>
              <w:rPr>
                <w:rFonts w:cs="Arial"/>
                <w:b/>
                <w:sz w:val="20"/>
                <w:szCs w:val="20"/>
              </w:rPr>
            </w:pPr>
            <w:r w:rsidRPr="00433AA0">
              <w:rPr>
                <w:rFonts w:cs="Arial"/>
                <w:b/>
                <w:sz w:val="20"/>
                <w:szCs w:val="20"/>
              </w:rPr>
              <w:t>Y Plegadiza</w:t>
            </w:r>
          </w:p>
          <w:p w:rsidR="005C37A9" w:rsidRPr="00433AA0" w:rsidRDefault="005C37A9" w:rsidP="003E0FFC">
            <w:pPr>
              <w:jc w:val="center"/>
              <w:rPr>
                <w:rFonts w:cs="Arial"/>
                <w:sz w:val="20"/>
                <w:szCs w:val="20"/>
              </w:rPr>
            </w:pPr>
          </w:p>
          <w:p w:rsidR="005C37A9" w:rsidRDefault="005C37A9" w:rsidP="003E0FFC">
            <w:pPr>
              <w:rPr>
                <w:rFonts w:cs="Arial"/>
                <w:sz w:val="20"/>
                <w:szCs w:val="20"/>
              </w:rPr>
            </w:pPr>
            <w:r w:rsidRPr="00433AA0">
              <w:rPr>
                <w:rFonts w:cs="Arial"/>
                <w:sz w:val="20"/>
                <w:szCs w:val="20"/>
              </w:rPr>
              <w:t>Diámetro: 11 cm</w:t>
            </w:r>
            <w:r w:rsidRPr="00433AA0">
              <w:rPr>
                <w:rFonts w:cs="Arial"/>
                <w:sz w:val="20"/>
                <w:szCs w:val="20"/>
              </w:rPr>
              <w:br/>
              <w:t>Altura: 9 cm</w:t>
            </w:r>
            <w:r w:rsidRPr="00433AA0">
              <w:rPr>
                <w:rFonts w:cs="Arial"/>
                <w:sz w:val="20"/>
                <w:szCs w:val="20"/>
              </w:rPr>
              <w:br/>
              <w:t xml:space="preserve">Ubicación: Conteiner al lado centró de acopio general </w:t>
            </w:r>
            <w:r>
              <w:rPr>
                <w:rFonts w:cs="Arial"/>
                <w:sz w:val="20"/>
                <w:szCs w:val="20"/>
              </w:rPr>
              <w:t>GSA.</w:t>
            </w:r>
          </w:p>
          <w:p w:rsidR="004B7F3D" w:rsidRPr="00433AA0" w:rsidRDefault="004B7F3D" w:rsidP="003E0FFC">
            <w:pPr>
              <w:rPr>
                <w:rFonts w:cs="Arial"/>
                <w:sz w:val="20"/>
                <w:szCs w:val="20"/>
              </w:rPr>
            </w:pP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Pr>
                <w:rFonts w:cs="Arial"/>
                <w:sz w:val="20"/>
                <w:szCs w:val="20"/>
              </w:rPr>
              <w:t>180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984BED" w:rsidP="00984BED">
            <w:pPr>
              <w:jc w:val="center"/>
              <w:rPr>
                <w:rFonts w:cs="Arial"/>
                <w:b/>
                <w:sz w:val="20"/>
                <w:szCs w:val="20"/>
                <w:lang w:eastAsia="es-CO"/>
              </w:rPr>
            </w:pPr>
            <w:r w:rsidRPr="00433AA0">
              <w:rPr>
                <w:rFonts w:cs="Arial"/>
                <w:b/>
                <w:noProof/>
                <w:sz w:val="20"/>
                <w:szCs w:val="20"/>
                <w:lang w:val="es-419" w:eastAsia="es-419"/>
              </w:rPr>
              <w:drawing>
                <wp:anchor distT="0" distB="0" distL="114300" distR="114300" simplePos="0" relativeHeight="251976704" behindDoc="0" locked="0" layoutInCell="1" allowOverlap="1" wp14:anchorId="0B77749C" wp14:editId="00C14E1B">
                  <wp:simplePos x="0" y="0"/>
                  <wp:positionH relativeFrom="column">
                    <wp:posOffset>712470</wp:posOffset>
                  </wp:positionH>
                  <wp:positionV relativeFrom="paragraph">
                    <wp:posOffset>-69850</wp:posOffset>
                  </wp:positionV>
                  <wp:extent cx="701040" cy="1000125"/>
                  <wp:effectExtent l="0" t="0" r="381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 cy="1000125"/>
                          </a:xfrm>
                          <a:prstGeom prst="rect">
                            <a:avLst/>
                          </a:prstGeom>
                          <a:noFill/>
                        </pic:spPr>
                      </pic:pic>
                    </a:graphicData>
                  </a:graphic>
                  <wp14:sizeRelH relativeFrom="page">
                    <wp14:pctWidth>0</wp14:pctWidth>
                  </wp14:sizeRelH>
                  <wp14:sizeRelV relativeFrom="page">
                    <wp14:pctHeight>0</wp14:pctHeight>
                  </wp14:sizeRelV>
                </wp:anchor>
              </w:drawing>
            </w:r>
            <w:r w:rsidRPr="00433AA0">
              <w:rPr>
                <w:rFonts w:cs="Arial"/>
                <w:b/>
                <w:noProof/>
                <w:sz w:val="20"/>
                <w:szCs w:val="20"/>
                <w:lang w:val="es-419" w:eastAsia="es-419"/>
              </w:rPr>
              <w:drawing>
                <wp:anchor distT="0" distB="0" distL="114300" distR="114300" simplePos="0" relativeHeight="251975680" behindDoc="0" locked="0" layoutInCell="1" allowOverlap="1" wp14:anchorId="7DAD9C3F" wp14:editId="085005A4">
                  <wp:simplePos x="0" y="0"/>
                  <wp:positionH relativeFrom="column">
                    <wp:posOffset>42545</wp:posOffset>
                  </wp:positionH>
                  <wp:positionV relativeFrom="paragraph">
                    <wp:posOffset>-60325</wp:posOffset>
                  </wp:positionV>
                  <wp:extent cx="675005" cy="100012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005" cy="10001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$ 150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27.000</w:t>
            </w:r>
          </w:p>
        </w:tc>
      </w:tr>
      <w:tr w:rsidR="005C37A9" w:rsidRPr="00433AA0" w:rsidTr="004B7F3D">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Pr>
                <w:rFonts w:cs="Arial"/>
                <w:b/>
                <w:sz w:val="20"/>
                <w:szCs w:val="20"/>
                <w:lang w:eastAsia="es-CO"/>
              </w:rPr>
              <w:t>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4B7F3D" w:rsidRDefault="004B7F3D" w:rsidP="003E0FFC">
            <w:pPr>
              <w:jc w:val="center"/>
              <w:rPr>
                <w:rFonts w:cs="Arial"/>
                <w:b/>
                <w:sz w:val="20"/>
                <w:szCs w:val="20"/>
              </w:rPr>
            </w:pPr>
          </w:p>
          <w:p w:rsidR="005C37A9" w:rsidRPr="00433AA0" w:rsidRDefault="005C37A9" w:rsidP="003E0FFC">
            <w:pPr>
              <w:jc w:val="center"/>
              <w:rPr>
                <w:rFonts w:cs="Arial"/>
                <w:b/>
                <w:sz w:val="20"/>
                <w:szCs w:val="20"/>
              </w:rPr>
            </w:pPr>
            <w:r w:rsidRPr="00433AA0">
              <w:rPr>
                <w:rFonts w:cs="Arial"/>
                <w:b/>
                <w:sz w:val="20"/>
                <w:szCs w:val="20"/>
              </w:rPr>
              <w:t xml:space="preserve">Carretes Plásticos </w:t>
            </w:r>
            <w:r w:rsidRPr="00433AA0">
              <w:rPr>
                <w:rFonts w:cs="Arial"/>
                <w:b/>
                <w:sz w:val="20"/>
                <w:szCs w:val="20"/>
              </w:rPr>
              <w:br/>
              <w:t>Color Negro</w:t>
            </w:r>
          </w:p>
          <w:p w:rsidR="005C37A9" w:rsidRPr="00433AA0" w:rsidRDefault="005C37A9" w:rsidP="003E0FFC">
            <w:pPr>
              <w:jc w:val="center"/>
              <w:rPr>
                <w:rFonts w:cs="Arial"/>
                <w:sz w:val="20"/>
                <w:szCs w:val="20"/>
              </w:rPr>
            </w:pPr>
          </w:p>
          <w:p w:rsidR="005C37A9" w:rsidRDefault="005C37A9" w:rsidP="003E0FFC">
            <w:pPr>
              <w:rPr>
                <w:rFonts w:cs="Arial"/>
                <w:sz w:val="20"/>
                <w:szCs w:val="20"/>
              </w:rPr>
            </w:pPr>
            <w:r w:rsidRPr="00433AA0">
              <w:rPr>
                <w:rFonts w:cs="Arial"/>
                <w:sz w:val="20"/>
                <w:szCs w:val="20"/>
              </w:rPr>
              <w:t>Diámetro: 27 cm</w:t>
            </w:r>
            <w:r w:rsidRPr="00433AA0">
              <w:rPr>
                <w:rFonts w:cs="Arial"/>
                <w:sz w:val="20"/>
                <w:szCs w:val="20"/>
              </w:rPr>
              <w:br/>
              <w:t>Altura: 9 cm</w:t>
            </w:r>
            <w:r w:rsidRPr="00433AA0">
              <w:rPr>
                <w:rFonts w:cs="Arial"/>
                <w:sz w:val="20"/>
                <w:szCs w:val="20"/>
              </w:rPr>
              <w:br/>
              <w:t>Ubicació</w:t>
            </w:r>
            <w:r>
              <w:rPr>
                <w:rFonts w:cs="Arial"/>
                <w:sz w:val="20"/>
                <w:szCs w:val="20"/>
              </w:rPr>
              <w:t>n: centro de acopio general GSA.</w:t>
            </w:r>
          </w:p>
          <w:p w:rsidR="004B7F3D" w:rsidRPr="00433AA0" w:rsidRDefault="004B7F3D" w:rsidP="003E0FFC">
            <w:pPr>
              <w:rPr>
                <w:rFonts w:cs="Arial"/>
                <w:sz w:val="20"/>
                <w:szCs w:val="20"/>
              </w:rPr>
            </w:pP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Pr>
                <w:rFonts w:cs="Arial"/>
                <w:sz w:val="20"/>
                <w:szCs w:val="20"/>
              </w:rPr>
              <w:t>130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977728" behindDoc="0" locked="0" layoutInCell="1" allowOverlap="1" wp14:anchorId="36CF0976" wp14:editId="3FAACB02">
                  <wp:simplePos x="0" y="0"/>
                  <wp:positionH relativeFrom="column">
                    <wp:posOffset>78105</wp:posOffset>
                  </wp:positionH>
                  <wp:positionV relativeFrom="paragraph">
                    <wp:posOffset>-28575</wp:posOffset>
                  </wp:positionV>
                  <wp:extent cx="1323975" cy="1120775"/>
                  <wp:effectExtent l="0" t="0" r="9525" b="317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12077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Pr>
                <w:rFonts w:cs="Arial"/>
                <w:b/>
                <w:sz w:val="20"/>
                <w:szCs w:val="20"/>
                <w:lang w:eastAsia="es-CO"/>
              </w:rPr>
              <w:t>$ 250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32.500</w:t>
            </w:r>
          </w:p>
        </w:tc>
      </w:tr>
      <w:tr w:rsidR="005C37A9" w:rsidRPr="00433AA0" w:rsidTr="003E0FFC">
        <w:trPr>
          <w:trHeight w:val="2229"/>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Pr>
                <w:rFonts w:cs="Arial"/>
                <w:b/>
                <w:sz w:val="20"/>
                <w:szCs w:val="20"/>
                <w:lang w:eastAsia="es-CO"/>
              </w:rPr>
              <w:lastRenderedPageBreak/>
              <w:t>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 xml:space="preserve">Residuos de </w:t>
            </w:r>
          </w:p>
          <w:p w:rsidR="005C37A9" w:rsidRPr="00433AA0" w:rsidRDefault="005C37A9" w:rsidP="003E0FFC">
            <w:pPr>
              <w:jc w:val="center"/>
              <w:rPr>
                <w:rFonts w:cs="Arial"/>
                <w:b/>
                <w:sz w:val="20"/>
                <w:szCs w:val="20"/>
              </w:rPr>
            </w:pPr>
            <w:r w:rsidRPr="00433AA0">
              <w:rPr>
                <w:rFonts w:cs="Arial"/>
                <w:b/>
                <w:sz w:val="20"/>
                <w:szCs w:val="20"/>
              </w:rPr>
              <w:t>Polimilar</w:t>
            </w:r>
          </w:p>
          <w:p w:rsidR="005C37A9" w:rsidRPr="00433AA0" w:rsidRDefault="005C37A9" w:rsidP="003E0FFC">
            <w:pPr>
              <w:jc w:val="center"/>
              <w:rPr>
                <w:rFonts w:cs="Arial"/>
                <w:sz w:val="20"/>
                <w:szCs w:val="20"/>
              </w:rPr>
            </w:pPr>
          </w:p>
          <w:p w:rsidR="005C37A9" w:rsidRPr="00433AA0" w:rsidRDefault="005C37A9" w:rsidP="003E0FFC">
            <w:pPr>
              <w:jc w:val="both"/>
              <w:rPr>
                <w:rFonts w:cs="Arial"/>
                <w:sz w:val="20"/>
                <w:szCs w:val="20"/>
              </w:rPr>
            </w:pPr>
            <w:r w:rsidRPr="00433AA0">
              <w:rPr>
                <w:rFonts w:cs="Arial"/>
                <w:sz w:val="20"/>
                <w:szCs w:val="20"/>
              </w:rPr>
              <w:t>Estado: Residuos de Polimilar que ha sido rechazado durante el proceso de producción.</w:t>
            </w:r>
          </w:p>
          <w:p w:rsidR="004B7F3D" w:rsidRPr="00433AA0" w:rsidRDefault="005C37A9" w:rsidP="003E0FFC">
            <w:pPr>
              <w:jc w:val="both"/>
              <w:rPr>
                <w:rFonts w:cs="Arial"/>
                <w:sz w:val="20"/>
                <w:szCs w:val="20"/>
              </w:rPr>
            </w:pPr>
            <w:r w:rsidRPr="00433AA0">
              <w:rPr>
                <w:rFonts w:cs="Arial"/>
                <w:sz w:val="20"/>
                <w:szCs w:val="20"/>
              </w:rPr>
              <w:t xml:space="preserve">Ubicación: Conteiner Blanco al lado de </w:t>
            </w:r>
            <w:r>
              <w:rPr>
                <w:rFonts w:cs="Arial"/>
                <w:sz w:val="20"/>
                <w:szCs w:val="20"/>
              </w:rPr>
              <w:t>centro de acopio general de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Pr>
                <w:rFonts w:cs="Arial"/>
                <w:sz w:val="20"/>
                <w:szCs w:val="20"/>
              </w:rPr>
              <w:t>190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b/>
                <w:sz w:val="20"/>
                <w:szCs w:val="20"/>
                <w:lang w:eastAsia="es-CO"/>
              </w:rPr>
            </w:pPr>
            <w:r w:rsidRPr="00433AA0">
              <w:rPr>
                <w:rFonts w:cs="Arial"/>
                <w:noProof/>
                <w:sz w:val="20"/>
                <w:szCs w:val="20"/>
                <w:lang w:val="es-419" w:eastAsia="es-419"/>
              </w:rPr>
              <w:drawing>
                <wp:inline distT="0" distB="0" distL="0" distR="0" wp14:anchorId="163AEF16" wp14:editId="6DF2CCEC">
                  <wp:extent cx="1409065" cy="1275651"/>
                  <wp:effectExtent l="0" t="0" r="635" b="1270"/>
                  <wp:docPr id="44" name="Imagen 44" descr="C:\Users\ofagua\Documents\DLO\oscar\FOTOS OSCAR\Residuos POLIMILAR y disposicion final\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fagua\Documents\DLO\oscar\FOTOS OSCAR\Residuos POLIMILAR y disposicion final\IMG-20180628-WA0008.jpg"/>
                          <pic:cNvPicPr>
                            <a:picLocks noChangeAspect="1" noChangeArrowheads="1"/>
                          </pic:cNvPicPr>
                        </pic:nvPicPr>
                        <pic:blipFill>
                          <a:blip r:embed="rId16">
                            <a:extLst>
                              <a:ext uri="{28A0092B-C50C-407E-A947-70E740481C1C}">
                                <a14:useLocalDpi xmlns:a14="http://schemas.microsoft.com/office/drawing/2010/main" val="0"/>
                              </a:ext>
                            </a:extLst>
                          </a:blip>
                          <a:srcRect l="22667" t="35954" r="26666" b="29964"/>
                          <a:stretch>
                            <a:fillRect/>
                          </a:stretch>
                        </pic:blipFill>
                        <pic:spPr bwMode="auto">
                          <a:xfrm>
                            <a:off x="0" y="0"/>
                            <a:ext cx="1417601" cy="1283378"/>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$ 2</w:t>
            </w:r>
            <w:r>
              <w:rPr>
                <w:rFonts w:cs="Arial"/>
                <w:b/>
                <w:sz w:val="20"/>
                <w:szCs w:val="20"/>
                <w:lang w:eastAsia="es-CO"/>
              </w:rPr>
              <w:t>50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w:t>
            </w:r>
            <w:r>
              <w:rPr>
                <w:rFonts w:cs="Arial"/>
                <w:b/>
                <w:sz w:val="20"/>
                <w:szCs w:val="20"/>
                <w:lang w:eastAsia="es-CO"/>
              </w:rPr>
              <w:t xml:space="preserve"> </w:t>
            </w:r>
            <w:r w:rsidR="007A0AF1">
              <w:rPr>
                <w:rFonts w:cs="Arial"/>
                <w:b/>
                <w:sz w:val="20"/>
                <w:szCs w:val="20"/>
                <w:lang w:eastAsia="es-CO"/>
              </w:rPr>
              <w:t>47.500</w:t>
            </w:r>
          </w:p>
        </w:tc>
      </w:tr>
      <w:tr w:rsidR="005C37A9" w:rsidRPr="00433AA0" w:rsidTr="003E0FFC">
        <w:trPr>
          <w:trHeight w:val="277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D75249" w:rsidP="003E0FFC">
            <w:pPr>
              <w:jc w:val="center"/>
              <w:rPr>
                <w:rFonts w:cs="Arial"/>
                <w:b/>
                <w:sz w:val="20"/>
                <w:szCs w:val="20"/>
                <w:lang w:eastAsia="es-CO"/>
              </w:rPr>
            </w:pPr>
            <w:r>
              <w:rPr>
                <w:rFonts w:cs="Arial"/>
                <w:b/>
                <w:sz w:val="20"/>
                <w:szCs w:val="20"/>
                <w:lang w:eastAsia="es-CO"/>
              </w:rPr>
              <w:t>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Chatarra</w:t>
            </w:r>
            <w:r w:rsidRPr="00433AA0">
              <w:rPr>
                <w:rFonts w:cs="Arial"/>
                <w:b/>
                <w:sz w:val="20"/>
                <w:szCs w:val="20"/>
              </w:rPr>
              <w:br/>
              <w:t>(Piezas y Viruta)</w:t>
            </w:r>
          </w:p>
          <w:p w:rsidR="005C37A9" w:rsidRPr="00433AA0" w:rsidRDefault="005C37A9" w:rsidP="003E0FFC">
            <w:pPr>
              <w:jc w:val="center"/>
              <w:rPr>
                <w:rFonts w:cs="Arial"/>
                <w:sz w:val="20"/>
                <w:szCs w:val="20"/>
              </w:rPr>
            </w:pPr>
          </w:p>
          <w:p w:rsidR="005C37A9" w:rsidRPr="00433AA0" w:rsidRDefault="005C37A9" w:rsidP="003E0FFC">
            <w:pPr>
              <w:jc w:val="both"/>
              <w:rPr>
                <w:rFonts w:cs="Arial"/>
                <w:sz w:val="20"/>
                <w:szCs w:val="20"/>
              </w:rPr>
            </w:pPr>
            <w:r w:rsidRPr="00433AA0">
              <w:rPr>
                <w:rFonts w:cs="Arial"/>
                <w:sz w:val="20"/>
                <w:szCs w:val="20"/>
              </w:rPr>
              <w:t>Material: piezas ferrosas y no ferrosas, provenientes en su mayor parte del desmonte de equipos e infraestructura, canecas metálicas dañadas y viruta.</w:t>
            </w:r>
          </w:p>
          <w:p w:rsidR="004B7F3D" w:rsidRPr="00433AA0" w:rsidRDefault="005C37A9" w:rsidP="003E0FFC">
            <w:pPr>
              <w:jc w:val="both"/>
              <w:rPr>
                <w:rFonts w:cs="Arial"/>
                <w:sz w:val="20"/>
                <w:szCs w:val="20"/>
              </w:rPr>
            </w:pPr>
            <w:r w:rsidRPr="00433AA0">
              <w:rPr>
                <w:rFonts w:cs="Arial"/>
                <w:sz w:val="20"/>
                <w:szCs w:val="20"/>
              </w:rPr>
              <w:t>Ubicaci</w:t>
            </w:r>
            <w:r>
              <w:rPr>
                <w:rFonts w:cs="Arial"/>
                <w:sz w:val="20"/>
                <w:szCs w:val="20"/>
              </w:rPr>
              <w:t>ón: centro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D75249" w:rsidP="003E0FFC">
            <w:pPr>
              <w:jc w:val="center"/>
              <w:rPr>
                <w:rFonts w:cs="Arial"/>
                <w:sz w:val="20"/>
                <w:szCs w:val="20"/>
              </w:rPr>
            </w:pPr>
            <w:r>
              <w:rPr>
                <w:rFonts w:cs="Arial"/>
                <w:sz w:val="20"/>
                <w:szCs w:val="20"/>
              </w:rPr>
              <w:t>400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pStyle w:val="Sinespaciado"/>
              <w:jc w:val="center"/>
              <w:rPr>
                <w:rFonts w:cs="Arial"/>
                <w:sz w:val="20"/>
                <w:szCs w:val="20"/>
              </w:rPr>
            </w:pPr>
            <w:r w:rsidRPr="00433AA0">
              <w:rPr>
                <w:rFonts w:cs="Arial"/>
                <w:noProof/>
                <w:sz w:val="20"/>
                <w:szCs w:val="20"/>
                <w:lang w:val="es-419" w:eastAsia="es-419"/>
              </w:rPr>
              <w:drawing>
                <wp:inline distT="0" distB="0" distL="0" distR="0" wp14:anchorId="16AC60D7" wp14:editId="6E0BC92E">
                  <wp:extent cx="1428643" cy="1637030"/>
                  <wp:effectExtent l="0" t="0" r="635" b="1270"/>
                  <wp:docPr id="47" name="Imagen 47"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5086" cy="1667330"/>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$ 600 </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240.000</w:t>
            </w:r>
          </w:p>
        </w:tc>
      </w:tr>
      <w:tr w:rsidR="005C37A9" w:rsidRPr="00433AA0" w:rsidTr="003E0FFC">
        <w:trPr>
          <w:trHeight w:val="1536"/>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D75249" w:rsidP="003E0FFC">
            <w:pPr>
              <w:jc w:val="center"/>
              <w:rPr>
                <w:rFonts w:cs="Arial"/>
                <w:b/>
                <w:sz w:val="20"/>
                <w:szCs w:val="20"/>
                <w:lang w:eastAsia="es-CO"/>
              </w:rPr>
            </w:pPr>
            <w:r>
              <w:rPr>
                <w:rFonts w:cs="Arial"/>
                <w:b/>
                <w:sz w:val="20"/>
                <w:szCs w:val="20"/>
                <w:lang w:eastAsia="es-CO"/>
              </w:rPr>
              <w:t>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Plástico</w:t>
            </w:r>
          </w:p>
          <w:p w:rsidR="005C37A9" w:rsidRPr="00433AA0" w:rsidRDefault="005C37A9" w:rsidP="003E0FFC">
            <w:pPr>
              <w:jc w:val="center"/>
              <w:rPr>
                <w:rFonts w:cs="Arial"/>
                <w:sz w:val="20"/>
                <w:szCs w:val="20"/>
              </w:rPr>
            </w:pPr>
          </w:p>
          <w:p w:rsidR="003E0FFC" w:rsidRPr="00433AA0" w:rsidRDefault="005C37A9" w:rsidP="003E0FFC">
            <w:pPr>
              <w:rPr>
                <w:rFonts w:cs="Arial"/>
                <w:sz w:val="20"/>
                <w:szCs w:val="20"/>
              </w:rPr>
            </w:pPr>
            <w:r w:rsidRPr="00433AA0">
              <w:rPr>
                <w:rFonts w:cs="Arial"/>
                <w:sz w:val="20"/>
                <w:szCs w:val="20"/>
              </w:rPr>
              <w:t xml:space="preserve">Ubicación: Conteiner al lado centró de acopio general </w:t>
            </w:r>
            <w:r>
              <w:rPr>
                <w:rFonts w:cs="Arial"/>
                <w:sz w:val="20"/>
                <w:szCs w:val="20"/>
              </w:rPr>
              <w:t>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D75249" w:rsidP="003E0FFC">
            <w:pPr>
              <w:jc w:val="center"/>
              <w:rPr>
                <w:rFonts w:cs="Arial"/>
                <w:sz w:val="20"/>
                <w:szCs w:val="20"/>
              </w:rPr>
            </w:pPr>
            <w:r>
              <w:rPr>
                <w:rFonts w:cs="Arial"/>
                <w:sz w:val="20"/>
                <w:szCs w:val="20"/>
              </w:rPr>
              <w:t>750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986944" behindDoc="0" locked="0" layoutInCell="1" allowOverlap="1" wp14:anchorId="5531E8F0" wp14:editId="76C22982">
                  <wp:simplePos x="0" y="0"/>
                  <wp:positionH relativeFrom="column">
                    <wp:posOffset>48260</wp:posOffset>
                  </wp:positionH>
                  <wp:positionV relativeFrom="paragraph">
                    <wp:posOffset>30480</wp:posOffset>
                  </wp:positionV>
                  <wp:extent cx="1276350" cy="89979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89979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$ 800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600.000</w:t>
            </w:r>
          </w:p>
        </w:tc>
      </w:tr>
      <w:tr w:rsidR="005C37A9" w:rsidRPr="00433AA0" w:rsidTr="003E0FFC">
        <w:trPr>
          <w:trHeight w:val="2349"/>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D75249" w:rsidP="003E0FFC">
            <w:pPr>
              <w:jc w:val="center"/>
              <w:rPr>
                <w:rFonts w:cs="Arial"/>
                <w:b/>
                <w:sz w:val="20"/>
                <w:szCs w:val="20"/>
                <w:lang w:eastAsia="es-CO"/>
              </w:rPr>
            </w:pPr>
            <w:r>
              <w:rPr>
                <w:rFonts w:cs="Arial"/>
                <w:b/>
                <w:sz w:val="20"/>
                <w:szCs w:val="20"/>
                <w:lang w:eastAsia="es-CO"/>
              </w:rPr>
              <w:t>6</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Aceites Usados</w:t>
            </w:r>
          </w:p>
          <w:p w:rsidR="005C37A9" w:rsidRPr="00433AA0" w:rsidRDefault="005C37A9" w:rsidP="003E0FFC">
            <w:pPr>
              <w:jc w:val="center"/>
              <w:rPr>
                <w:rFonts w:cs="Arial"/>
                <w:b/>
                <w:sz w:val="20"/>
                <w:szCs w:val="20"/>
              </w:rPr>
            </w:pPr>
          </w:p>
          <w:p w:rsidR="005C37A9" w:rsidRPr="00433AA0" w:rsidRDefault="005C37A9" w:rsidP="003E0FFC">
            <w:pPr>
              <w:jc w:val="both"/>
              <w:rPr>
                <w:rFonts w:cs="Arial"/>
                <w:sz w:val="20"/>
                <w:szCs w:val="20"/>
              </w:rPr>
            </w:pPr>
            <w:r w:rsidRPr="00433AA0">
              <w:rPr>
                <w:rFonts w:cs="Arial"/>
                <w:sz w:val="20"/>
                <w:szCs w:val="20"/>
              </w:rPr>
              <w:t>Estado: residuos de limpieza o mantenimiento de máquinas y cambio de aceite a montacargas, tractores y vehículos de fábrica.</w:t>
            </w:r>
          </w:p>
          <w:p w:rsidR="003E0FFC" w:rsidRPr="00433AA0" w:rsidRDefault="005C37A9" w:rsidP="003E0FFC">
            <w:pPr>
              <w:jc w:val="both"/>
              <w:rPr>
                <w:rFonts w:cs="Arial"/>
                <w:sz w:val="20"/>
                <w:szCs w:val="20"/>
              </w:rPr>
            </w:pPr>
            <w:r w:rsidRPr="00433AA0">
              <w:rPr>
                <w:rFonts w:cs="Arial"/>
                <w:sz w:val="20"/>
                <w:szCs w:val="20"/>
              </w:rPr>
              <w:t>Ubicación: centro de acopio</w:t>
            </w:r>
            <w:r w:rsidRPr="00433AA0">
              <w:rPr>
                <w:rFonts w:cs="Arial"/>
                <w:sz w:val="20"/>
                <w:szCs w:val="20"/>
              </w:rPr>
              <w:br/>
              <w:t xml:space="preserve">general </w:t>
            </w:r>
            <w:r>
              <w:rPr>
                <w:rFonts w:cs="Arial"/>
                <w:sz w:val="20"/>
                <w:szCs w:val="20"/>
              </w:rPr>
              <w:t>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proofErr w:type="spellStart"/>
            <w:r w:rsidRPr="00433AA0">
              <w:rPr>
                <w:rFonts w:cs="Arial"/>
                <w:sz w:val="20"/>
                <w:szCs w:val="20"/>
              </w:rPr>
              <w:t>Gl</w:t>
            </w:r>
            <w:proofErr w:type="spellEnd"/>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D75249" w:rsidP="003E0FFC">
            <w:pPr>
              <w:jc w:val="center"/>
              <w:rPr>
                <w:rFonts w:cs="Arial"/>
                <w:sz w:val="20"/>
                <w:szCs w:val="20"/>
              </w:rPr>
            </w:pPr>
            <w:r>
              <w:rPr>
                <w:rFonts w:cs="Arial"/>
                <w:sz w:val="20"/>
                <w:szCs w:val="20"/>
              </w:rPr>
              <w:t>20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sz w:val="20"/>
                <w:szCs w:val="20"/>
              </w:rPr>
            </w:pPr>
            <w:r w:rsidRPr="00433AA0">
              <w:rPr>
                <w:rFonts w:cs="Arial"/>
                <w:noProof/>
                <w:sz w:val="20"/>
                <w:szCs w:val="20"/>
                <w:lang w:val="es-419" w:eastAsia="es-419"/>
              </w:rPr>
              <w:drawing>
                <wp:inline distT="0" distB="0" distL="0" distR="0" wp14:anchorId="11BF56C4" wp14:editId="74705E76">
                  <wp:extent cx="1347470" cy="1434420"/>
                  <wp:effectExtent l="0" t="0" r="5080" b="0"/>
                  <wp:docPr id="46" name="Imagen 46" descr="C:\Users\ofagua\Documents\DLO\oscar\FOTOS OSCAR\IMG_20190525_1224065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fagua\Documents\DLO\oscar\FOTOS OSCAR\IMG_20190525_122406590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l="10184" t="21719" r="36864" b="17195"/>
                          <a:stretch>
                            <a:fillRect/>
                          </a:stretch>
                        </pic:blipFill>
                        <pic:spPr bwMode="auto">
                          <a:xfrm>
                            <a:off x="0" y="0"/>
                            <a:ext cx="1413117" cy="1504303"/>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$ 1.000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20.000</w:t>
            </w:r>
          </w:p>
        </w:tc>
      </w:tr>
      <w:tr w:rsidR="005C37A9" w:rsidRPr="00433AA0" w:rsidTr="003E0FFC">
        <w:trPr>
          <w:trHeight w:val="2656"/>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D75249" w:rsidP="003E0FFC">
            <w:pPr>
              <w:jc w:val="center"/>
              <w:rPr>
                <w:rFonts w:cs="Arial"/>
                <w:b/>
                <w:sz w:val="20"/>
                <w:szCs w:val="20"/>
                <w:lang w:eastAsia="es-CO"/>
              </w:rPr>
            </w:pPr>
            <w:r>
              <w:rPr>
                <w:rFonts w:cs="Arial"/>
                <w:b/>
                <w:sz w:val="20"/>
                <w:szCs w:val="20"/>
                <w:lang w:eastAsia="es-CO"/>
              </w:rPr>
              <w:t>7</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Saco Marcado</w:t>
            </w:r>
          </w:p>
          <w:p w:rsidR="005C37A9" w:rsidRPr="00433AA0" w:rsidRDefault="005C37A9" w:rsidP="003E0FFC">
            <w:pPr>
              <w:jc w:val="center"/>
              <w:rPr>
                <w:rFonts w:cs="Arial"/>
                <w:b/>
                <w:sz w:val="20"/>
                <w:szCs w:val="20"/>
              </w:rPr>
            </w:pPr>
            <w:r w:rsidRPr="00433AA0">
              <w:rPr>
                <w:rFonts w:cs="Arial"/>
                <w:b/>
                <w:sz w:val="20"/>
                <w:szCs w:val="20"/>
              </w:rPr>
              <w:t>Nitrato de Amonio</w:t>
            </w:r>
          </w:p>
          <w:p w:rsidR="005C37A9" w:rsidRPr="00433AA0" w:rsidRDefault="005C37A9" w:rsidP="003E0FFC">
            <w:pPr>
              <w:jc w:val="center"/>
              <w:rPr>
                <w:rFonts w:cs="Arial"/>
                <w:sz w:val="20"/>
                <w:szCs w:val="20"/>
              </w:rPr>
            </w:pPr>
          </w:p>
          <w:p w:rsidR="005C37A9" w:rsidRPr="00433AA0" w:rsidRDefault="005C37A9" w:rsidP="003E0FFC">
            <w:pPr>
              <w:rPr>
                <w:rFonts w:cs="Arial"/>
                <w:sz w:val="20"/>
                <w:szCs w:val="20"/>
              </w:rPr>
            </w:pPr>
            <w:r w:rsidRPr="00433AA0">
              <w:rPr>
                <w:rFonts w:cs="Arial"/>
                <w:sz w:val="20"/>
                <w:szCs w:val="20"/>
              </w:rPr>
              <w:t>Ancho: 58 cm</w:t>
            </w:r>
            <w:r w:rsidRPr="00433AA0">
              <w:rPr>
                <w:rFonts w:cs="Arial"/>
                <w:sz w:val="20"/>
                <w:szCs w:val="20"/>
              </w:rPr>
              <w:br/>
              <w:t>Largo: 87 cm</w:t>
            </w:r>
            <w:r w:rsidRPr="00433AA0">
              <w:rPr>
                <w:rFonts w:cs="Arial"/>
                <w:sz w:val="20"/>
                <w:szCs w:val="20"/>
              </w:rPr>
              <w:br/>
              <w:t>Material: polipropileno plastificado.</w:t>
            </w:r>
            <w:r w:rsidRPr="00433AA0">
              <w:rPr>
                <w:rFonts w:cs="Arial"/>
                <w:sz w:val="20"/>
                <w:szCs w:val="20"/>
              </w:rPr>
              <w:br/>
              <w:t>Color: blanco.</w:t>
            </w:r>
            <w:r w:rsidRPr="00433AA0">
              <w:rPr>
                <w:rFonts w:cs="Arial"/>
                <w:sz w:val="20"/>
                <w:szCs w:val="20"/>
              </w:rPr>
              <w:br/>
              <w:t>Estado: bueno.</w:t>
            </w:r>
            <w:r w:rsidRPr="00433AA0">
              <w:rPr>
                <w:rFonts w:cs="Arial"/>
                <w:sz w:val="20"/>
                <w:szCs w:val="20"/>
              </w:rPr>
              <w:br/>
              <w:t>Ubicació</w:t>
            </w:r>
            <w:r>
              <w:rPr>
                <w:rFonts w:cs="Arial"/>
                <w:sz w:val="20"/>
                <w:szCs w:val="20"/>
              </w:rPr>
              <w:t>n: centro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876346" w:rsidP="003E0FFC">
            <w:pPr>
              <w:jc w:val="center"/>
              <w:rPr>
                <w:rFonts w:cs="Arial"/>
                <w:sz w:val="20"/>
                <w:szCs w:val="20"/>
              </w:rPr>
            </w:pPr>
            <w:r>
              <w:rPr>
                <w:rFonts w:cs="Arial"/>
                <w:sz w:val="20"/>
                <w:szCs w:val="20"/>
              </w:rPr>
              <w:t>2.000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sz w:val="20"/>
                <w:szCs w:val="20"/>
              </w:rPr>
            </w:pPr>
            <w:r w:rsidRPr="00433AA0">
              <w:rPr>
                <w:rFonts w:cs="Arial"/>
                <w:noProof/>
                <w:sz w:val="20"/>
                <w:szCs w:val="20"/>
                <w:lang w:val="es-419" w:eastAsia="es-419"/>
              </w:rPr>
              <w:drawing>
                <wp:anchor distT="0" distB="0" distL="114300" distR="114300" simplePos="0" relativeHeight="251978752" behindDoc="0" locked="0" layoutInCell="1" allowOverlap="1" wp14:anchorId="15E4DD17" wp14:editId="08027787">
                  <wp:simplePos x="0" y="0"/>
                  <wp:positionH relativeFrom="column">
                    <wp:posOffset>19685</wp:posOffset>
                  </wp:positionH>
                  <wp:positionV relativeFrom="paragraph">
                    <wp:posOffset>-15240</wp:posOffset>
                  </wp:positionV>
                  <wp:extent cx="1381125" cy="1638300"/>
                  <wp:effectExtent l="0" t="0" r="952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0">
                            <a:extLst>
                              <a:ext uri="{28A0092B-C50C-407E-A947-70E740481C1C}">
                                <a14:useLocalDpi xmlns:a14="http://schemas.microsoft.com/office/drawing/2010/main" val="0"/>
                              </a:ext>
                            </a:extLst>
                          </a:blip>
                          <a:srcRect l="27328" t="5940" r="8533" b="7930"/>
                          <a:stretch>
                            <a:fillRect/>
                          </a:stretch>
                        </pic:blipFill>
                        <pic:spPr bwMode="auto">
                          <a:xfrm>
                            <a:off x="0" y="0"/>
                            <a:ext cx="1381125" cy="16383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$ 300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600.000</w:t>
            </w:r>
          </w:p>
        </w:tc>
      </w:tr>
      <w:tr w:rsidR="005C37A9" w:rsidRPr="00433AA0" w:rsidTr="003E0FFC">
        <w:trPr>
          <w:trHeight w:val="954"/>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D75249" w:rsidP="003E0FFC">
            <w:pPr>
              <w:jc w:val="center"/>
              <w:rPr>
                <w:rFonts w:cs="Arial"/>
                <w:b/>
                <w:sz w:val="20"/>
                <w:szCs w:val="20"/>
                <w:lang w:eastAsia="es-CO"/>
              </w:rPr>
            </w:pPr>
            <w:r>
              <w:rPr>
                <w:rFonts w:cs="Arial"/>
                <w:b/>
                <w:sz w:val="20"/>
                <w:szCs w:val="20"/>
                <w:lang w:eastAsia="es-CO"/>
              </w:rPr>
              <w:lastRenderedPageBreak/>
              <w:t>8</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Cartón</w:t>
            </w:r>
          </w:p>
          <w:p w:rsidR="005C37A9" w:rsidRPr="00433AA0" w:rsidRDefault="005C37A9" w:rsidP="003E0FFC">
            <w:pPr>
              <w:jc w:val="center"/>
              <w:rPr>
                <w:rFonts w:cs="Arial"/>
                <w:sz w:val="20"/>
                <w:szCs w:val="20"/>
              </w:rPr>
            </w:pPr>
          </w:p>
          <w:p w:rsidR="005C37A9" w:rsidRPr="00433AA0" w:rsidRDefault="005C37A9" w:rsidP="003E0FFC">
            <w:pPr>
              <w:rPr>
                <w:rFonts w:cs="Arial"/>
                <w:sz w:val="20"/>
                <w:szCs w:val="20"/>
              </w:rPr>
            </w:pPr>
            <w:r w:rsidRPr="00433AA0">
              <w:rPr>
                <w:rFonts w:cs="Arial"/>
                <w:sz w:val="20"/>
                <w:szCs w:val="20"/>
              </w:rPr>
              <w:t>Tipo: corrugado.</w:t>
            </w:r>
            <w:r w:rsidRPr="00433AA0">
              <w:rPr>
                <w:rFonts w:cs="Arial"/>
                <w:sz w:val="20"/>
                <w:szCs w:val="20"/>
              </w:rPr>
              <w:br/>
              <w:t xml:space="preserve">Ubicación: centro de acopio </w:t>
            </w:r>
            <w:r>
              <w:rPr>
                <w:rFonts w:cs="Arial"/>
                <w:sz w:val="20"/>
                <w:szCs w:val="20"/>
              </w:rPr>
              <w:t>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876346" w:rsidP="003E0FFC">
            <w:pPr>
              <w:jc w:val="center"/>
              <w:rPr>
                <w:rFonts w:cs="Arial"/>
                <w:sz w:val="20"/>
                <w:szCs w:val="20"/>
              </w:rPr>
            </w:pPr>
            <w:r>
              <w:rPr>
                <w:rFonts w:cs="Arial"/>
                <w:sz w:val="20"/>
                <w:szCs w:val="20"/>
              </w:rPr>
              <w:t>4.500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sz w:val="20"/>
                <w:szCs w:val="20"/>
              </w:rPr>
            </w:pPr>
            <w:r w:rsidRPr="00433AA0">
              <w:rPr>
                <w:rFonts w:cs="Arial"/>
                <w:noProof/>
                <w:sz w:val="20"/>
                <w:szCs w:val="20"/>
                <w:lang w:val="es-419" w:eastAsia="es-419"/>
              </w:rPr>
              <w:drawing>
                <wp:anchor distT="0" distB="0" distL="114300" distR="114300" simplePos="0" relativeHeight="251979776" behindDoc="0" locked="0" layoutInCell="1" allowOverlap="1" wp14:anchorId="61B0240C" wp14:editId="3D63CE6E">
                  <wp:simplePos x="0" y="0"/>
                  <wp:positionH relativeFrom="column">
                    <wp:posOffset>105410</wp:posOffset>
                  </wp:positionH>
                  <wp:positionV relativeFrom="paragraph">
                    <wp:posOffset>10795</wp:posOffset>
                  </wp:positionV>
                  <wp:extent cx="1181100" cy="6858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6858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$ 350 </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w:t>
            </w:r>
            <w:r w:rsidR="007A0AF1">
              <w:rPr>
                <w:rFonts w:cs="Arial"/>
                <w:b/>
                <w:sz w:val="20"/>
                <w:szCs w:val="20"/>
                <w:lang w:eastAsia="es-CO"/>
              </w:rPr>
              <w:t xml:space="preserve"> 1.575.000</w:t>
            </w:r>
            <w:r w:rsidRPr="00433AA0">
              <w:rPr>
                <w:rFonts w:cs="Arial"/>
                <w:b/>
                <w:sz w:val="20"/>
                <w:szCs w:val="20"/>
                <w:lang w:eastAsia="es-CO"/>
              </w:rPr>
              <w:t xml:space="preserve"> </w:t>
            </w:r>
          </w:p>
        </w:tc>
      </w:tr>
      <w:tr w:rsidR="005C37A9" w:rsidRPr="00433AA0" w:rsidTr="003E0FFC">
        <w:trPr>
          <w:trHeight w:val="177"/>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D75249" w:rsidP="003E0FFC">
            <w:pPr>
              <w:jc w:val="center"/>
              <w:rPr>
                <w:rFonts w:cs="Arial"/>
                <w:b/>
                <w:sz w:val="20"/>
                <w:szCs w:val="20"/>
                <w:lang w:eastAsia="es-CO"/>
              </w:rPr>
            </w:pPr>
            <w:r>
              <w:rPr>
                <w:rFonts w:cs="Arial"/>
                <w:b/>
                <w:sz w:val="20"/>
                <w:szCs w:val="20"/>
                <w:lang w:eastAsia="es-CO"/>
              </w:rPr>
              <w:t>9</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 xml:space="preserve">Residuo de </w:t>
            </w:r>
          </w:p>
          <w:p w:rsidR="005C37A9" w:rsidRPr="00433AA0" w:rsidRDefault="005C37A9" w:rsidP="003E0FFC">
            <w:pPr>
              <w:jc w:val="center"/>
              <w:rPr>
                <w:rFonts w:cs="Arial"/>
                <w:b/>
                <w:sz w:val="20"/>
                <w:szCs w:val="20"/>
              </w:rPr>
            </w:pPr>
            <w:r w:rsidRPr="00433AA0">
              <w:rPr>
                <w:rFonts w:cs="Arial"/>
                <w:b/>
                <w:sz w:val="20"/>
                <w:szCs w:val="20"/>
              </w:rPr>
              <w:t>Resina Sellante</w:t>
            </w:r>
          </w:p>
          <w:p w:rsidR="005C37A9" w:rsidRPr="00433AA0" w:rsidRDefault="005C37A9" w:rsidP="003E0FFC">
            <w:pPr>
              <w:jc w:val="center"/>
              <w:rPr>
                <w:rFonts w:cs="Arial"/>
                <w:sz w:val="20"/>
                <w:szCs w:val="20"/>
              </w:rPr>
            </w:pPr>
          </w:p>
          <w:p w:rsidR="005C37A9" w:rsidRPr="00433AA0" w:rsidRDefault="005C37A9" w:rsidP="003E0FFC">
            <w:pPr>
              <w:rPr>
                <w:rFonts w:cs="Arial"/>
                <w:sz w:val="20"/>
                <w:szCs w:val="20"/>
              </w:rPr>
            </w:pPr>
            <w:r w:rsidRPr="00433AA0">
              <w:rPr>
                <w:rFonts w:cs="Arial"/>
                <w:sz w:val="20"/>
                <w:szCs w:val="20"/>
              </w:rPr>
              <w:t>Material: polímero.</w:t>
            </w:r>
            <w:r w:rsidRPr="00433AA0">
              <w:rPr>
                <w:rFonts w:cs="Arial"/>
                <w:sz w:val="20"/>
                <w:szCs w:val="20"/>
              </w:rPr>
              <w:br/>
              <w:t xml:space="preserve">Ubicación: Conteiner al lado centró de acopio general </w:t>
            </w:r>
            <w:r>
              <w:rPr>
                <w:rFonts w:cs="Arial"/>
                <w:sz w:val="20"/>
                <w:szCs w:val="20"/>
              </w:rPr>
              <w:t>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876346" w:rsidP="003E0FFC">
            <w:pPr>
              <w:jc w:val="center"/>
              <w:rPr>
                <w:rFonts w:cs="Arial"/>
                <w:sz w:val="20"/>
                <w:szCs w:val="20"/>
              </w:rPr>
            </w:pPr>
            <w:r>
              <w:rPr>
                <w:rFonts w:cs="Arial"/>
                <w:sz w:val="20"/>
                <w:szCs w:val="20"/>
              </w:rPr>
              <w:t>60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sz w:val="20"/>
                <w:szCs w:val="20"/>
              </w:rPr>
            </w:pPr>
            <w:r w:rsidRPr="00433AA0">
              <w:rPr>
                <w:rFonts w:cs="Arial"/>
                <w:noProof/>
                <w:sz w:val="20"/>
                <w:szCs w:val="20"/>
                <w:lang w:val="es-419" w:eastAsia="es-419"/>
              </w:rPr>
              <w:drawing>
                <wp:anchor distT="0" distB="0" distL="114300" distR="114300" simplePos="0" relativeHeight="251980800" behindDoc="0" locked="0" layoutInCell="1" allowOverlap="1" wp14:anchorId="38F32548" wp14:editId="62EA1465">
                  <wp:simplePos x="0" y="0"/>
                  <wp:positionH relativeFrom="column">
                    <wp:posOffset>117475</wp:posOffset>
                  </wp:positionH>
                  <wp:positionV relativeFrom="paragraph">
                    <wp:posOffset>10795</wp:posOffset>
                  </wp:positionV>
                  <wp:extent cx="1257300" cy="831215"/>
                  <wp:effectExtent l="0" t="0" r="0" b="698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83121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Pr>
                <w:rFonts w:cs="Arial"/>
                <w:b/>
                <w:sz w:val="20"/>
                <w:szCs w:val="20"/>
                <w:lang w:eastAsia="es-CO"/>
              </w:rPr>
              <w:t>$ 350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21.000</w:t>
            </w:r>
          </w:p>
        </w:tc>
      </w:tr>
      <w:tr w:rsidR="005C37A9" w:rsidRPr="00433AA0" w:rsidTr="003E0FFC">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876346" w:rsidP="003E0FFC">
            <w:pPr>
              <w:jc w:val="center"/>
              <w:rPr>
                <w:rFonts w:cs="Arial"/>
                <w:b/>
                <w:sz w:val="20"/>
                <w:szCs w:val="20"/>
                <w:lang w:eastAsia="es-CO"/>
              </w:rPr>
            </w:pPr>
            <w:r>
              <w:rPr>
                <w:rFonts w:cs="Arial"/>
                <w:b/>
                <w:sz w:val="20"/>
                <w:szCs w:val="20"/>
                <w:lang w:eastAsia="es-CO"/>
              </w:rPr>
              <w:t>10</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 xml:space="preserve">Bidón de 5 GL </w:t>
            </w:r>
            <w:r w:rsidRPr="00433AA0">
              <w:rPr>
                <w:rFonts w:cs="Arial"/>
                <w:b/>
                <w:sz w:val="20"/>
                <w:szCs w:val="20"/>
              </w:rPr>
              <w:br/>
              <w:t>Color Blanco o Azul</w:t>
            </w:r>
          </w:p>
          <w:p w:rsidR="005C37A9" w:rsidRPr="00433AA0" w:rsidRDefault="005C37A9" w:rsidP="003E0FFC">
            <w:pPr>
              <w:jc w:val="center"/>
              <w:rPr>
                <w:rFonts w:cs="Arial"/>
                <w:sz w:val="20"/>
                <w:szCs w:val="20"/>
              </w:rPr>
            </w:pPr>
          </w:p>
          <w:p w:rsidR="005C37A9" w:rsidRPr="00433AA0" w:rsidRDefault="003E0FFC" w:rsidP="003E0FFC">
            <w:pPr>
              <w:rPr>
                <w:rFonts w:cs="Arial"/>
                <w:sz w:val="20"/>
                <w:szCs w:val="20"/>
              </w:rPr>
            </w:pPr>
            <w:r>
              <w:rPr>
                <w:rFonts w:cs="Arial"/>
                <w:sz w:val="20"/>
                <w:szCs w:val="20"/>
              </w:rPr>
              <w:t xml:space="preserve">Diámetro: 24cm / </w:t>
            </w:r>
            <w:r w:rsidR="005C37A9" w:rsidRPr="00433AA0">
              <w:rPr>
                <w:rFonts w:cs="Arial"/>
                <w:sz w:val="20"/>
                <w:szCs w:val="20"/>
              </w:rPr>
              <w:t>Altura: 38cm</w:t>
            </w:r>
            <w:r w:rsidR="005C37A9" w:rsidRPr="00433AA0">
              <w:rPr>
                <w:rFonts w:cs="Arial"/>
                <w:sz w:val="20"/>
                <w:szCs w:val="20"/>
              </w:rPr>
              <w:br/>
              <w:t>Material: polietileno de alta densidad.</w:t>
            </w:r>
            <w:r w:rsidR="005C37A9" w:rsidRPr="00433AA0">
              <w:rPr>
                <w:rFonts w:cs="Arial"/>
                <w:sz w:val="20"/>
                <w:szCs w:val="20"/>
              </w:rPr>
              <w:br/>
              <w:t>Ubicació</w:t>
            </w:r>
            <w:r w:rsidR="005C37A9">
              <w:rPr>
                <w:rFonts w:cs="Arial"/>
                <w:sz w:val="20"/>
                <w:szCs w:val="20"/>
              </w:rPr>
              <w:t>n: centro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876346" w:rsidP="003E0FFC">
            <w:pPr>
              <w:jc w:val="center"/>
              <w:rPr>
                <w:rFonts w:cs="Arial"/>
                <w:sz w:val="20"/>
                <w:szCs w:val="20"/>
              </w:rPr>
            </w:pPr>
            <w:r>
              <w:rPr>
                <w:rFonts w:cs="Arial"/>
                <w:sz w:val="20"/>
                <w:szCs w:val="20"/>
              </w:rPr>
              <w:t>20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sz w:val="20"/>
                <w:szCs w:val="20"/>
              </w:rPr>
            </w:pPr>
            <w:r w:rsidRPr="00433AA0">
              <w:rPr>
                <w:rFonts w:cs="Arial"/>
                <w:noProof/>
                <w:sz w:val="20"/>
                <w:szCs w:val="20"/>
                <w:lang w:val="es-419" w:eastAsia="es-419"/>
              </w:rPr>
              <w:drawing>
                <wp:anchor distT="0" distB="0" distL="114300" distR="114300" simplePos="0" relativeHeight="251981824" behindDoc="0" locked="0" layoutInCell="1" allowOverlap="1" wp14:anchorId="491D4D58" wp14:editId="042CFCF8">
                  <wp:simplePos x="0" y="0"/>
                  <wp:positionH relativeFrom="column">
                    <wp:posOffset>191135</wp:posOffset>
                  </wp:positionH>
                  <wp:positionV relativeFrom="paragraph">
                    <wp:posOffset>-32385</wp:posOffset>
                  </wp:positionV>
                  <wp:extent cx="1099820" cy="1085850"/>
                  <wp:effectExtent l="0" t="0" r="508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pic:cNvPicPr>
                            <a:picLocks noChangeAspect="1" noChangeArrowheads="1"/>
                          </pic:cNvPicPr>
                        </pic:nvPicPr>
                        <pic:blipFill>
                          <a:blip r:embed="rId23">
                            <a:extLst>
                              <a:ext uri="{28A0092B-C50C-407E-A947-70E740481C1C}">
                                <a14:useLocalDpi xmlns:a14="http://schemas.microsoft.com/office/drawing/2010/main" val="0"/>
                              </a:ext>
                            </a:extLst>
                          </a:blip>
                          <a:srcRect l="12704" t="4762" r="28128"/>
                          <a:stretch>
                            <a:fillRect/>
                          </a:stretch>
                        </pic:blipFill>
                        <pic:spPr bwMode="auto">
                          <a:xfrm>
                            <a:off x="0" y="0"/>
                            <a:ext cx="1099820" cy="108585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$ 1.800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36.000</w:t>
            </w:r>
          </w:p>
        </w:tc>
      </w:tr>
      <w:tr w:rsidR="005C37A9" w:rsidRPr="00433AA0" w:rsidTr="003E0FFC">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433AA0" w:rsidRDefault="00876346" w:rsidP="003E0FFC">
            <w:pPr>
              <w:jc w:val="center"/>
              <w:rPr>
                <w:rFonts w:cs="Arial"/>
                <w:b/>
                <w:sz w:val="20"/>
                <w:szCs w:val="20"/>
                <w:lang w:eastAsia="es-CO"/>
              </w:rPr>
            </w:pPr>
            <w:r>
              <w:rPr>
                <w:rFonts w:cs="Arial"/>
                <w:b/>
                <w:sz w:val="20"/>
                <w:szCs w:val="20"/>
                <w:lang w:eastAsia="es-CO"/>
              </w:rPr>
              <w:t>11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 xml:space="preserve">Bolsón Marcado </w:t>
            </w:r>
          </w:p>
          <w:p w:rsidR="005C37A9" w:rsidRPr="00433AA0" w:rsidRDefault="005C37A9" w:rsidP="003E0FFC">
            <w:pPr>
              <w:jc w:val="center"/>
              <w:rPr>
                <w:rFonts w:cs="Arial"/>
                <w:b/>
                <w:sz w:val="20"/>
                <w:szCs w:val="20"/>
              </w:rPr>
            </w:pPr>
            <w:r w:rsidRPr="00433AA0">
              <w:rPr>
                <w:rFonts w:cs="Arial"/>
                <w:b/>
                <w:sz w:val="20"/>
                <w:szCs w:val="20"/>
              </w:rPr>
              <w:t>Nitrato de Amonio</w:t>
            </w:r>
          </w:p>
          <w:p w:rsidR="005C37A9" w:rsidRPr="00433AA0" w:rsidRDefault="005C37A9" w:rsidP="003E0FFC">
            <w:pPr>
              <w:jc w:val="center"/>
              <w:rPr>
                <w:rFonts w:cs="Arial"/>
                <w:sz w:val="20"/>
                <w:szCs w:val="20"/>
              </w:rPr>
            </w:pPr>
          </w:p>
          <w:p w:rsidR="005C37A9" w:rsidRPr="00433AA0" w:rsidRDefault="003E0FFC" w:rsidP="003E0FFC">
            <w:pPr>
              <w:rPr>
                <w:rFonts w:cs="Arial"/>
                <w:sz w:val="20"/>
                <w:szCs w:val="20"/>
              </w:rPr>
            </w:pPr>
            <w:r>
              <w:rPr>
                <w:rFonts w:cs="Arial"/>
                <w:sz w:val="20"/>
                <w:szCs w:val="20"/>
              </w:rPr>
              <w:t xml:space="preserve">Ancho: 150cm / </w:t>
            </w:r>
            <w:r w:rsidR="005C37A9" w:rsidRPr="00433AA0">
              <w:rPr>
                <w:rFonts w:cs="Arial"/>
                <w:sz w:val="20"/>
                <w:szCs w:val="20"/>
              </w:rPr>
              <w:t>Largo: 185cm</w:t>
            </w:r>
            <w:r w:rsidR="005C37A9" w:rsidRPr="00433AA0">
              <w:rPr>
                <w:rFonts w:cs="Arial"/>
                <w:sz w:val="20"/>
                <w:szCs w:val="20"/>
              </w:rPr>
              <w:br/>
              <w:t>Material: polipropileno de alta resistencia.</w:t>
            </w:r>
            <w:r w:rsidR="005C37A9" w:rsidRPr="00433AA0">
              <w:rPr>
                <w:rFonts w:cs="Arial"/>
                <w:sz w:val="20"/>
                <w:szCs w:val="20"/>
              </w:rPr>
              <w:br/>
              <w:t>Color: blanco.</w:t>
            </w:r>
            <w:r w:rsidR="005C37A9" w:rsidRPr="00433AA0">
              <w:rPr>
                <w:rFonts w:cs="Arial"/>
                <w:sz w:val="20"/>
                <w:szCs w:val="20"/>
              </w:rPr>
              <w:br/>
              <w:t>Estado: roto en su parte inferior.</w:t>
            </w:r>
          </w:p>
          <w:p w:rsidR="005C37A9" w:rsidRPr="00433AA0" w:rsidRDefault="005C37A9" w:rsidP="003E0FFC">
            <w:pPr>
              <w:rPr>
                <w:rFonts w:cs="Arial"/>
                <w:sz w:val="20"/>
                <w:szCs w:val="20"/>
              </w:rPr>
            </w:pPr>
            <w:r w:rsidRPr="00433AA0">
              <w:rPr>
                <w:rFonts w:cs="Arial"/>
                <w:sz w:val="20"/>
                <w:szCs w:val="20"/>
              </w:rPr>
              <w:t xml:space="preserve">Ubicación: seguido al depósito 9 (bodega de </w:t>
            </w:r>
            <w:proofErr w:type="spellStart"/>
            <w:r w:rsidRPr="00433AA0">
              <w:rPr>
                <w:rFonts w:cs="Arial"/>
                <w:sz w:val="20"/>
                <w:szCs w:val="20"/>
              </w:rPr>
              <w:t>reempaque</w:t>
            </w:r>
            <w:proofErr w:type="spellEnd"/>
            <w:r w:rsidRPr="00433AA0">
              <w:rPr>
                <w:rFonts w:cs="Arial"/>
                <w:sz w:val="20"/>
                <w:szCs w:val="20"/>
              </w:rPr>
              <w:t xml:space="preserve"> de nitrato de amonio).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433AA0" w:rsidRDefault="00876346" w:rsidP="003E0FFC">
            <w:pPr>
              <w:jc w:val="center"/>
              <w:rPr>
                <w:rFonts w:cs="Arial"/>
                <w:sz w:val="20"/>
                <w:szCs w:val="20"/>
              </w:rPr>
            </w:pPr>
            <w:r>
              <w:rPr>
                <w:rFonts w:cs="Arial"/>
                <w:sz w:val="20"/>
                <w:szCs w:val="20"/>
              </w:rPr>
              <w:t>700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sz w:val="20"/>
                <w:szCs w:val="20"/>
              </w:rPr>
            </w:pPr>
            <w:r w:rsidRPr="00433AA0">
              <w:rPr>
                <w:rFonts w:cs="Arial"/>
                <w:noProof/>
                <w:sz w:val="20"/>
                <w:szCs w:val="20"/>
                <w:lang w:val="es-419" w:eastAsia="es-419"/>
              </w:rPr>
              <w:drawing>
                <wp:anchor distT="0" distB="0" distL="114300" distR="114300" simplePos="0" relativeHeight="251982848" behindDoc="0" locked="0" layoutInCell="1" allowOverlap="1" wp14:anchorId="4CF15AF5" wp14:editId="623B50ED">
                  <wp:simplePos x="0" y="0"/>
                  <wp:positionH relativeFrom="column">
                    <wp:posOffset>29210</wp:posOffset>
                  </wp:positionH>
                  <wp:positionV relativeFrom="paragraph">
                    <wp:posOffset>-40005</wp:posOffset>
                  </wp:positionV>
                  <wp:extent cx="1400175" cy="1600200"/>
                  <wp:effectExtent l="0" t="0" r="952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16002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Pr>
                <w:rFonts w:cs="Arial"/>
                <w:b/>
                <w:sz w:val="20"/>
                <w:szCs w:val="20"/>
                <w:lang w:eastAsia="es-CO"/>
              </w:rPr>
              <w:t>$ 1.950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w:t>
            </w:r>
            <w:r w:rsidR="00876346">
              <w:rPr>
                <w:rFonts w:cs="Arial"/>
                <w:b/>
                <w:sz w:val="20"/>
                <w:szCs w:val="20"/>
                <w:lang w:eastAsia="es-CO"/>
              </w:rPr>
              <w:t xml:space="preserve"> </w:t>
            </w:r>
            <w:r w:rsidR="007A0AF1">
              <w:rPr>
                <w:rFonts w:cs="Arial"/>
                <w:b/>
                <w:sz w:val="20"/>
                <w:szCs w:val="20"/>
                <w:lang w:eastAsia="es-CO"/>
              </w:rPr>
              <w:t>1.365.000</w:t>
            </w:r>
          </w:p>
        </w:tc>
      </w:tr>
      <w:tr w:rsidR="00DD6499" w:rsidRPr="00433AA0" w:rsidTr="004B7F3D">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DD6499" w:rsidRDefault="00DD6499" w:rsidP="003E0FFC">
            <w:pPr>
              <w:jc w:val="center"/>
              <w:rPr>
                <w:rFonts w:cs="Arial"/>
                <w:b/>
                <w:sz w:val="20"/>
                <w:szCs w:val="20"/>
                <w:lang w:eastAsia="es-CO"/>
              </w:rPr>
            </w:pPr>
            <w:r>
              <w:rPr>
                <w:rFonts w:cs="Arial"/>
                <w:b/>
                <w:sz w:val="20"/>
                <w:szCs w:val="20"/>
                <w:lang w:eastAsia="es-CO"/>
              </w:rPr>
              <w:t>12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DD6499" w:rsidRDefault="00DD6499" w:rsidP="003E0FFC">
            <w:pPr>
              <w:jc w:val="center"/>
              <w:rPr>
                <w:rFonts w:cs="Arial"/>
                <w:b/>
                <w:sz w:val="20"/>
                <w:szCs w:val="20"/>
              </w:rPr>
            </w:pPr>
            <w:r>
              <w:rPr>
                <w:rFonts w:cs="Arial"/>
                <w:b/>
                <w:sz w:val="20"/>
                <w:szCs w:val="20"/>
              </w:rPr>
              <w:t>Estibas de Madera Dañadas</w:t>
            </w:r>
          </w:p>
          <w:p w:rsidR="00DD6499" w:rsidRDefault="00DD6499" w:rsidP="003E0FFC">
            <w:pPr>
              <w:jc w:val="center"/>
              <w:rPr>
                <w:rFonts w:cs="Arial"/>
                <w:b/>
                <w:sz w:val="20"/>
                <w:szCs w:val="20"/>
              </w:rPr>
            </w:pPr>
          </w:p>
          <w:p w:rsidR="00DD6499" w:rsidRDefault="00DD6499" w:rsidP="003E0FFC">
            <w:pPr>
              <w:jc w:val="both"/>
              <w:rPr>
                <w:rFonts w:cs="Arial"/>
                <w:sz w:val="20"/>
                <w:szCs w:val="20"/>
              </w:rPr>
            </w:pPr>
            <w:r w:rsidRPr="00D80826">
              <w:rPr>
                <w:rFonts w:cs="Arial"/>
                <w:sz w:val="20"/>
                <w:szCs w:val="20"/>
              </w:rPr>
              <w:t>Estado: estibas de madera en mal estado que les falta parales o tablas que no se pueden usar en las bodegas</w:t>
            </w:r>
            <w:r>
              <w:rPr>
                <w:rFonts w:cs="Arial"/>
                <w:sz w:val="20"/>
                <w:szCs w:val="20"/>
              </w:rPr>
              <w:t>.</w:t>
            </w:r>
          </w:p>
          <w:p w:rsidR="00DD6499" w:rsidRPr="00D80826" w:rsidRDefault="00DD6499" w:rsidP="003E0FFC">
            <w:pPr>
              <w:jc w:val="both"/>
              <w:rPr>
                <w:rFonts w:cs="Arial"/>
                <w:sz w:val="20"/>
                <w:szCs w:val="20"/>
              </w:rPr>
            </w:pPr>
            <w:r w:rsidRPr="00D80826">
              <w:rPr>
                <w:rFonts w:cs="Arial"/>
                <w:sz w:val="20"/>
                <w:szCs w:val="20"/>
              </w:rPr>
              <w:t>Ubicación: patio de maniobras frete a la bodega 19.</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DD6499" w:rsidRPr="00433AA0" w:rsidRDefault="00DD6499" w:rsidP="003E0FFC">
            <w:pPr>
              <w:jc w:val="center"/>
              <w:rPr>
                <w:rFonts w:cs="Arial"/>
                <w:sz w:val="20"/>
                <w:szCs w:val="20"/>
              </w:rPr>
            </w:pPr>
            <w:r>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DD6499" w:rsidRDefault="00DD6499" w:rsidP="003E0FFC">
            <w:pPr>
              <w:jc w:val="center"/>
              <w:rPr>
                <w:rFonts w:cs="Arial"/>
                <w:sz w:val="20"/>
                <w:szCs w:val="20"/>
              </w:rPr>
            </w:pPr>
            <w:r>
              <w:rPr>
                <w:rFonts w:cs="Arial"/>
                <w:sz w:val="20"/>
                <w:szCs w:val="20"/>
              </w:rPr>
              <w:t>100</w:t>
            </w:r>
          </w:p>
        </w:tc>
        <w:tc>
          <w:tcPr>
            <w:tcW w:w="2410" w:type="dxa"/>
            <w:tcBorders>
              <w:top w:val="double" w:sz="4" w:space="0" w:color="auto"/>
              <w:left w:val="double" w:sz="4" w:space="0" w:color="auto"/>
              <w:bottom w:val="double" w:sz="4" w:space="0" w:color="auto"/>
              <w:right w:val="double" w:sz="4" w:space="0" w:color="auto"/>
            </w:tcBorders>
            <w:vAlign w:val="center"/>
          </w:tcPr>
          <w:p w:rsidR="00DD6499" w:rsidRPr="00433AA0" w:rsidRDefault="00DD6499" w:rsidP="003E0FFC">
            <w:pPr>
              <w:jc w:val="center"/>
              <w:rPr>
                <w:rFonts w:cs="Arial"/>
                <w:noProof/>
                <w:sz w:val="20"/>
                <w:szCs w:val="20"/>
                <w:lang w:val="es-419" w:eastAsia="es-419"/>
              </w:rPr>
            </w:pPr>
            <w:r>
              <w:rPr>
                <w:rFonts w:ascii="Calibri" w:hAnsi="Calibri" w:cs="Arial"/>
                <w:noProof/>
                <w:color w:val="000000" w:themeColor="text1"/>
                <w:sz w:val="20"/>
                <w:szCs w:val="20"/>
                <w:lang w:val="es-419" w:eastAsia="es-419"/>
              </w:rPr>
              <w:drawing>
                <wp:inline distT="0" distB="0" distL="0" distR="0" wp14:anchorId="33667C2B" wp14:editId="7DB6513D">
                  <wp:extent cx="1088523" cy="1434099"/>
                  <wp:effectExtent l="0" t="1270" r="0" b="0"/>
                  <wp:docPr id="20" name="Imagen 20" descr="IMG_20220328_11150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G_20220328_111502781"/>
                          <pic:cNvPicPr>
                            <a:picLocks noChangeAspect="1" noChangeArrowheads="1"/>
                          </pic:cNvPicPr>
                        </pic:nvPicPr>
                        <pic:blipFill>
                          <a:blip r:embed="rId25" cstate="print">
                            <a:extLst>
                              <a:ext uri="{28A0092B-C50C-407E-A947-70E740481C1C}">
                                <a14:useLocalDpi xmlns:a14="http://schemas.microsoft.com/office/drawing/2010/main" val="0"/>
                              </a:ext>
                            </a:extLst>
                          </a:blip>
                          <a:srcRect l="10463" r="37770"/>
                          <a:stretch>
                            <a:fillRect/>
                          </a:stretch>
                        </pic:blipFill>
                        <pic:spPr bwMode="auto">
                          <a:xfrm rot="5400000">
                            <a:off x="0" y="0"/>
                            <a:ext cx="1114880" cy="1468824"/>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DD6499" w:rsidRPr="00433AA0" w:rsidRDefault="00DD6499" w:rsidP="003E0FFC">
            <w:pPr>
              <w:jc w:val="center"/>
              <w:rPr>
                <w:rFonts w:cs="Arial"/>
                <w:b/>
                <w:sz w:val="20"/>
                <w:szCs w:val="20"/>
                <w:lang w:eastAsia="es-CO"/>
              </w:rPr>
            </w:pPr>
            <w:r>
              <w:rPr>
                <w:rFonts w:cs="Arial"/>
                <w:b/>
                <w:sz w:val="20"/>
                <w:szCs w:val="20"/>
                <w:lang w:eastAsia="es-CO"/>
              </w:rPr>
              <w:t>$ 2.500</w:t>
            </w:r>
          </w:p>
        </w:tc>
        <w:tc>
          <w:tcPr>
            <w:tcW w:w="1275" w:type="dxa"/>
            <w:tcBorders>
              <w:top w:val="double" w:sz="6" w:space="0" w:color="auto"/>
              <w:left w:val="double" w:sz="4" w:space="0" w:color="auto"/>
              <w:bottom w:val="double" w:sz="6" w:space="0" w:color="auto"/>
              <w:right w:val="double" w:sz="6" w:space="0" w:color="auto"/>
            </w:tcBorders>
            <w:vAlign w:val="center"/>
          </w:tcPr>
          <w:p w:rsidR="00DD6499" w:rsidRPr="00433AA0" w:rsidRDefault="00DD6499" w:rsidP="003E0FFC">
            <w:pPr>
              <w:jc w:val="center"/>
              <w:rPr>
                <w:rFonts w:cs="Arial"/>
                <w:b/>
                <w:sz w:val="20"/>
                <w:szCs w:val="20"/>
                <w:lang w:eastAsia="es-CO"/>
              </w:rPr>
            </w:pPr>
            <w:r>
              <w:rPr>
                <w:rFonts w:cs="Arial"/>
                <w:b/>
                <w:sz w:val="20"/>
                <w:szCs w:val="20"/>
                <w:lang w:eastAsia="es-CO"/>
              </w:rPr>
              <w:t xml:space="preserve">$ </w:t>
            </w:r>
            <w:r w:rsidR="007A0AF1">
              <w:rPr>
                <w:rFonts w:cs="Arial"/>
                <w:b/>
                <w:sz w:val="20"/>
                <w:szCs w:val="20"/>
                <w:lang w:eastAsia="es-CO"/>
              </w:rPr>
              <w:t>250.000</w:t>
            </w:r>
          </w:p>
        </w:tc>
      </w:tr>
      <w:tr w:rsidR="005C37A9" w:rsidRPr="00433AA0" w:rsidTr="003E0FFC">
        <w:trPr>
          <w:trHeight w:val="35"/>
        </w:trPr>
        <w:tc>
          <w:tcPr>
            <w:tcW w:w="472" w:type="dxa"/>
            <w:tcBorders>
              <w:top w:val="double" w:sz="6" w:space="0" w:color="auto"/>
              <w:left w:val="double" w:sz="6" w:space="0" w:color="auto"/>
              <w:bottom w:val="double" w:sz="4" w:space="0" w:color="auto"/>
              <w:right w:val="double" w:sz="4" w:space="0" w:color="auto"/>
            </w:tcBorders>
            <w:shd w:val="clear" w:color="auto" w:fill="auto"/>
            <w:vAlign w:val="center"/>
          </w:tcPr>
          <w:p w:rsidR="005C37A9" w:rsidRPr="00433AA0" w:rsidRDefault="00DD6499" w:rsidP="003E0FFC">
            <w:pPr>
              <w:jc w:val="center"/>
              <w:rPr>
                <w:rFonts w:cs="Arial"/>
                <w:b/>
                <w:sz w:val="20"/>
                <w:szCs w:val="20"/>
                <w:lang w:eastAsia="es-CO"/>
              </w:rPr>
            </w:pPr>
            <w:r>
              <w:rPr>
                <w:rFonts w:cs="Arial"/>
                <w:b/>
                <w:sz w:val="20"/>
                <w:szCs w:val="20"/>
                <w:lang w:eastAsia="es-CO"/>
              </w:rPr>
              <w:t>13</w:t>
            </w:r>
          </w:p>
        </w:tc>
        <w:tc>
          <w:tcPr>
            <w:tcW w:w="2907" w:type="dxa"/>
            <w:tcBorders>
              <w:top w:val="double" w:sz="6"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 xml:space="preserve">Caneca Metálica de </w:t>
            </w:r>
          </w:p>
          <w:p w:rsidR="005C37A9" w:rsidRPr="00433AA0" w:rsidRDefault="005C37A9" w:rsidP="003E0FFC">
            <w:pPr>
              <w:jc w:val="center"/>
              <w:rPr>
                <w:rFonts w:cs="Arial"/>
                <w:b/>
                <w:sz w:val="20"/>
                <w:szCs w:val="20"/>
              </w:rPr>
            </w:pPr>
            <w:r w:rsidRPr="00433AA0">
              <w:rPr>
                <w:rFonts w:cs="Arial"/>
                <w:b/>
                <w:sz w:val="20"/>
                <w:szCs w:val="20"/>
              </w:rPr>
              <w:t>50 GL</w:t>
            </w:r>
            <w:r w:rsidRPr="00433AA0">
              <w:rPr>
                <w:rFonts w:cs="Arial"/>
                <w:b/>
                <w:bCs/>
                <w:sz w:val="20"/>
                <w:szCs w:val="20"/>
              </w:rPr>
              <w:t xml:space="preserve"> - </w:t>
            </w:r>
            <w:r w:rsidRPr="00433AA0">
              <w:rPr>
                <w:rFonts w:cs="Arial"/>
                <w:b/>
                <w:sz w:val="20"/>
                <w:szCs w:val="20"/>
              </w:rPr>
              <w:t>Sin Lavar</w:t>
            </w:r>
          </w:p>
          <w:p w:rsidR="005C37A9" w:rsidRPr="00433AA0" w:rsidRDefault="005C37A9" w:rsidP="003E0FFC">
            <w:pPr>
              <w:jc w:val="center"/>
              <w:rPr>
                <w:rFonts w:cs="Arial"/>
                <w:sz w:val="20"/>
                <w:szCs w:val="20"/>
              </w:rPr>
            </w:pPr>
          </w:p>
          <w:p w:rsidR="005C37A9" w:rsidRPr="00433AA0" w:rsidRDefault="005C37A9" w:rsidP="003E0FFC">
            <w:pPr>
              <w:rPr>
                <w:rFonts w:cs="Arial"/>
                <w:sz w:val="20"/>
                <w:szCs w:val="20"/>
              </w:rPr>
            </w:pPr>
            <w:r w:rsidRPr="00433AA0">
              <w:rPr>
                <w:rFonts w:cs="Arial"/>
                <w:sz w:val="20"/>
                <w:szCs w:val="20"/>
              </w:rPr>
              <w:t>Diámetro: 58.6 cm</w:t>
            </w:r>
            <w:r w:rsidRPr="00433AA0">
              <w:rPr>
                <w:rFonts w:cs="Arial"/>
                <w:sz w:val="20"/>
                <w:szCs w:val="20"/>
              </w:rPr>
              <w:br/>
              <w:t>Altura: 86.2 cm</w:t>
            </w:r>
            <w:r w:rsidRPr="00433AA0">
              <w:rPr>
                <w:rFonts w:cs="Arial"/>
                <w:sz w:val="20"/>
                <w:szCs w:val="20"/>
              </w:rPr>
              <w:br/>
              <w:t>Mat</w:t>
            </w:r>
            <w:r w:rsidR="00DD6499">
              <w:rPr>
                <w:rFonts w:cs="Arial"/>
                <w:sz w:val="20"/>
                <w:szCs w:val="20"/>
              </w:rPr>
              <w:t xml:space="preserve">erial: lamina de baja densidad. </w:t>
            </w:r>
            <w:r w:rsidRPr="00433AA0">
              <w:rPr>
                <w:rFonts w:cs="Arial"/>
                <w:sz w:val="20"/>
                <w:szCs w:val="20"/>
              </w:rPr>
              <w:t>Tapa removible, aro con tornillo o con leva.</w:t>
            </w:r>
          </w:p>
          <w:p w:rsidR="005C37A9" w:rsidRPr="00433AA0" w:rsidRDefault="005C37A9" w:rsidP="003E0FFC">
            <w:pPr>
              <w:rPr>
                <w:rFonts w:cs="Arial"/>
                <w:sz w:val="20"/>
                <w:szCs w:val="20"/>
              </w:rPr>
            </w:pPr>
            <w:r w:rsidRPr="00433AA0">
              <w:rPr>
                <w:rFonts w:cs="Arial"/>
                <w:sz w:val="20"/>
                <w:szCs w:val="20"/>
              </w:rPr>
              <w:t xml:space="preserve">Color: gris. </w:t>
            </w:r>
          </w:p>
          <w:p w:rsidR="005C37A9" w:rsidRPr="00433AA0" w:rsidRDefault="005C37A9" w:rsidP="003E0FFC">
            <w:pPr>
              <w:jc w:val="both"/>
              <w:rPr>
                <w:rFonts w:cs="Arial"/>
                <w:sz w:val="20"/>
                <w:szCs w:val="20"/>
              </w:rPr>
            </w:pPr>
            <w:r w:rsidRPr="00433AA0">
              <w:rPr>
                <w:rFonts w:cs="Arial"/>
                <w:sz w:val="20"/>
                <w:szCs w:val="20"/>
              </w:rPr>
              <w:t>Ubicación: Parte de atrás del taller de hidrogeles.</w:t>
            </w:r>
          </w:p>
        </w:tc>
        <w:tc>
          <w:tcPr>
            <w:tcW w:w="709" w:type="dxa"/>
            <w:tcBorders>
              <w:top w:val="double" w:sz="6"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4" w:space="0" w:color="auto"/>
              <w:right w:val="double" w:sz="4" w:space="0" w:color="auto"/>
            </w:tcBorders>
            <w:shd w:val="clear" w:color="auto" w:fill="auto"/>
            <w:vAlign w:val="center"/>
          </w:tcPr>
          <w:p w:rsidR="005C37A9" w:rsidRPr="00433AA0" w:rsidRDefault="00DD6499" w:rsidP="003E0FFC">
            <w:pPr>
              <w:jc w:val="center"/>
              <w:rPr>
                <w:rFonts w:cs="Arial"/>
                <w:sz w:val="20"/>
                <w:szCs w:val="20"/>
              </w:rPr>
            </w:pPr>
            <w:r>
              <w:rPr>
                <w:rFonts w:cs="Arial"/>
                <w:sz w:val="20"/>
                <w:szCs w:val="20"/>
              </w:rPr>
              <w:t>180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sz w:val="20"/>
                <w:szCs w:val="20"/>
              </w:rPr>
            </w:pP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sidR="00740D24">
              <w:rPr>
                <w:rFonts w:cs="Arial"/>
                <w:noProof/>
                <w:sz w:val="20"/>
                <w:szCs w:val="20"/>
                <w:lang w:val="es-CO" w:eastAsia="es-CO"/>
              </w:rPr>
              <w:fldChar w:fldCharType="begin"/>
            </w:r>
            <w:r w:rsidR="00740D24">
              <w:rPr>
                <w:rFonts w:cs="Arial"/>
                <w:noProof/>
                <w:sz w:val="20"/>
                <w:szCs w:val="20"/>
                <w:lang w:val="es-CO" w:eastAsia="es-CO"/>
              </w:rPr>
              <w:instrText xml:space="preserve"> </w:instrText>
            </w:r>
            <w:r w:rsidR="00740D24">
              <w:rPr>
                <w:rFonts w:cs="Arial"/>
                <w:noProof/>
                <w:sz w:val="20"/>
                <w:szCs w:val="20"/>
                <w:lang w:val="es-CO" w:eastAsia="es-CO"/>
              </w:rPr>
              <w:instrText>INCLUDEPICTURE  "cid:image008.jpg@01D2D09E.788ECB80" \* MERGEFORMATI</w:instrText>
            </w:r>
            <w:r w:rsidR="00740D24">
              <w:rPr>
                <w:rFonts w:cs="Arial"/>
                <w:noProof/>
                <w:sz w:val="20"/>
                <w:szCs w:val="20"/>
                <w:lang w:val="es-CO" w:eastAsia="es-CO"/>
              </w:rPr>
              <w:instrText>NET</w:instrText>
            </w:r>
            <w:r w:rsidR="00740D24">
              <w:rPr>
                <w:rFonts w:cs="Arial"/>
                <w:noProof/>
                <w:sz w:val="20"/>
                <w:szCs w:val="20"/>
                <w:lang w:val="es-CO" w:eastAsia="es-CO"/>
              </w:rPr>
              <w:instrText xml:space="preserve"> </w:instrText>
            </w:r>
            <w:r w:rsidR="00740D24">
              <w:rPr>
                <w:rFonts w:cs="Arial"/>
                <w:noProof/>
                <w:sz w:val="20"/>
                <w:szCs w:val="20"/>
                <w:lang w:val="es-CO" w:eastAsia="es-CO"/>
              </w:rPr>
              <w:fldChar w:fldCharType="separate"/>
            </w:r>
            <w:r w:rsidR="007A0AF1">
              <w:rPr>
                <w:rFonts w:cs="Arial"/>
                <w:noProof/>
                <w:sz w:val="20"/>
                <w:szCs w:val="20"/>
                <w:lang w:val="es-CO" w:eastAsia="es-CO"/>
              </w:rPr>
              <w:pict w14:anchorId="57D5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21.5pt;visibility:visible">
                  <v:imagedata r:id="rId26" r:href="rId27"/>
                </v:shape>
              </w:pict>
            </w:r>
            <w:r w:rsidR="00740D24">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$ 7.300 </w:t>
            </w:r>
          </w:p>
        </w:tc>
        <w:tc>
          <w:tcPr>
            <w:tcW w:w="1275" w:type="dxa"/>
            <w:tcBorders>
              <w:top w:val="double" w:sz="6" w:space="0" w:color="auto"/>
              <w:left w:val="double" w:sz="4" w:space="0" w:color="auto"/>
              <w:bottom w:val="double" w:sz="4" w:space="0" w:color="auto"/>
              <w:right w:val="double" w:sz="6"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1.314.000</w:t>
            </w:r>
          </w:p>
        </w:tc>
      </w:tr>
      <w:tr w:rsidR="005C37A9" w:rsidRPr="00433AA0" w:rsidTr="003E0FFC">
        <w:trPr>
          <w:trHeight w:val="2812"/>
        </w:trPr>
        <w:tc>
          <w:tcPr>
            <w:tcW w:w="472"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DD6499" w:rsidP="003E0FFC">
            <w:pPr>
              <w:jc w:val="center"/>
              <w:rPr>
                <w:rFonts w:cs="Arial"/>
                <w:b/>
                <w:sz w:val="20"/>
                <w:szCs w:val="20"/>
                <w:lang w:eastAsia="es-CO"/>
              </w:rPr>
            </w:pPr>
            <w:r>
              <w:rPr>
                <w:rFonts w:cs="Arial"/>
                <w:b/>
                <w:sz w:val="20"/>
                <w:szCs w:val="20"/>
                <w:lang w:eastAsia="es-CO"/>
              </w:rPr>
              <w:lastRenderedPageBreak/>
              <w:t>14</w:t>
            </w:r>
          </w:p>
        </w:tc>
        <w:tc>
          <w:tcPr>
            <w:tcW w:w="2907"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 xml:space="preserve">Caneca Metálica de 55 GL </w:t>
            </w:r>
            <w:r w:rsidR="004219C3">
              <w:rPr>
                <w:rFonts w:cs="Arial"/>
                <w:b/>
                <w:sz w:val="20"/>
                <w:szCs w:val="20"/>
              </w:rPr>
              <w:t>–</w:t>
            </w:r>
            <w:r w:rsidRPr="00433AA0">
              <w:rPr>
                <w:rFonts w:cs="Arial"/>
                <w:b/>
                <w:sz w:val="20"/>
                <w:szCs w:val="20"/>
              </w:rPr>
              <w:t xml:space="preserve"> Limpia</w:t>
            </w:r>
            <w:r w:rsidR="004219C3">
              <w:rPr>
                <w:rFonts w:cs="Arial"/>
                <w:b/>
                <w:sz w:val="20"/>
                <w:szCs w:val="20"/>
              </w:rPr>
              <w:t xml:space="preserve"> (Negra y Azul)</w:t>
            </w:r>
          </w:p>
          <w:p w:rsidR="005C37A9" w:rsidRPr="00433AA0" w:rsidRDefault="005C37A9" w:rsidP="003E0FFC">
            <w:pPr>
              <w:jc w:val="center"/>
              <w:rPr>
                <w:rFonts w:cs="Arial"/>
                <w:sz w:val="20"/>
                <w:szCs w:val="20"/>
              </w:rPr>
            </w:pPr>
          </w:p>
          <w:p w:rsidR="005C37A9" w:rsidRPr="00433AA0" w:rsidRDefault="005C37A9" w:rsidP="003E0FFC">
            <w:pPr>
              <w:rPr>
                <w:rFonts w:cs="Arial"/>
                <w:sz w:val="20"/>
                <w:szCs w:val="20"/>
              </w:rPr>
            </w:pPr>
            <w:r w:rsidRPr="00433AA0">
              <w:rPr>
                <w:rFonts w:cs="Arial"/>
                <w:sz w:val="20"/>
                <w:szCs w:val="20"/>
              </w:rPr>
              <w:t>Diámetro: 60.3 cm</w:t>
            </w:r>
            <w:r w:rsidRPr="00433AA0">
              <w:rPr>
                <w:rFonts w:cs="Arial"/>
                <w:sz w:val="20"/>
                <w:szCs w:val="20"/>
              </w:rPr>
              <w:br/>
              <w:t>Altura: 89.1 cm</w:t>
            </w:r>
            <w:r w:rsidRPr="00433AA0">
              <w:rPr>
                <w:rFonts w:cs="Arial"/>
                <w:sz w:val="20"/>
                <w:szCs w:val="20"/>
              </w:rPr>
              <w:br/>
              <w:t>Material: lamina de alta densidad.</w:t>
            </w:r>
            <w:r w:rsidRPr="00433AA0">
              <w:rPr>
                <w:rFonts w:cs="Arial"/>
                <w:sz w:val="20"/>
                <w:szCs w:val="20"/>
              </w:rPr>
              <w:br/>
              <w:t>Tapa removible, cierre roscado de 2'' y 3/4''. Aro con tornillo o con leva.</w:t>
            </w:r>
          </w:p>
          <w:p w:rsidR="005C37A9" w:rsidRPr="00433AA0" w:rsidRDefault="005C37A9" w:rsidP="003E0FFC">
            <w:pPr>
              <w:rPr>
                <w:rFonts w:cs="Arial"/>
                <w:sz w:val="20"/>
                <w:szCs w:val="20"/>
              </w:rPr>
            </w:pPr>
            <w:r w:rsidRPr="00433AA0">
              <w:rPr>
                <w:rFonts w:cs="Arial"/>
                <w:sz w:val="20"/>
                <w:szCs w:val="20"/>
              </w:rPr>
              <w:t>Color: negro.</w:t>
            </w:r>
          </w:p>
          <w:p w:rsidR="005C37A9" w:rsidRPr="00433AA0" w:rsidRDefault="005C37A9" w:rsidP="003E0FFC">
            <w:pPr>
              <w:rPr>
                <w:rFonts w:cs="Arial"/>
                <w:sz w:val="20"/>
                <w:szCs w:val="20"/>
              </w:rPr>
            </w:pPr>
            <w:r w:rsidRPr="00433AA0">
              <w:rPr>
                <w:rFonts w:cs="Arial"/>
                <w:sz w:val="20"/>
                <w:szCs w:val="20"/>
              </w:rPr>
              <w:t>Ubicación: Parte de atrás del taller de hidrogeles.</w:t>
            </w:r>
          </w:p>
          <w:p w:rsidR="005C37A9" w:rsidRPr="00433AA0" w:rsidRDefault="005C37A9" w:rsidP="003E0FFC">
            <w:pPr>
              <w:rPr>
                <w:rFonts w:cs="Arial"/>
                <w:sz w:val="20"/>
                <w:szCs w:val="20"/>
              </w:rPr>
            </w:pPr>
          </w:p>
          <w:p w:rsidR="005C37A9" w:rsidRPr="00433AA0" w:rsidRDefault="005C37A9" w:rsidP="003E0FFC">
            <w:pPr>
              <w:rPr>
                <w:rFonts w:cs="Arial"/>
                <w:sz w:val="20"/>
                <w:szCs w:val="20"/>
              </w:rPr>
            </w:pPr>
            <w:r w:rsidRPr="00433AA0">
              <w:rPr>
                <w:rFonts w:cs="Arial"/>
                <w:sz w:val="20"/>
                <w:szCs w:val="20"/>
              </w:rPr>
              <w:t>Diámetro: 58.7 cm</w:t>
            </w:r>
            <w:r w:rsidRPr="00433AA0">
              <w:rPr>
                <w:rFonts w:cs="Arial"/>
                <w:sz w:val="20"/>
                <w:szCs w:val="20"/>
              </w:rPr>
              <w:br/>
              <w:t>Altura: 89.2 cm</w:t>
            </w:r>
            <w:r w:rsidRPr="00433AA0">
              <w:rPr>
                <w:rFonts w:cs="Arial"/>
                <w:sz w:val="20"/>
                <w:szCs w:val="20"/>
              </w:rPr>
              <w:br/>
              <w:t>Material: lamina de alta densidad.</w:t>
            </w:r>
          </w:p>
          <w:p w:rsidR="005C37A9" w:rsidRPr="00433AA0" w:rsidRDefault="005C37A9" w:rsidP="003E0FFC">
            <w:pPr>
              <w:rPr>
                <w:rFonts w:cs="Arial"/>
                <w:sz w:val="20"/>
                <w:szCs w:val="20"/>
              </w:rPr>
            </w:pPr>
            <w:r w:rsidRPr="00433AA0">
              <w:rPr>
                <w:rFonts w:cs="Arial"/>
                <w:sz w:val="20"/>
                <w:szCs w:val="20"/>
              </w:rPr>
              <w:t>Tapa fija, cierre roscado de 2'' y 3/4''.</w:t>
            </w:r>
            <w:r w:rsidRPr="00433AA0">
              <w:rPr>
                <w:rFonts w:cs="Arial"/>
                <w:sz w:val="20"/>
                <w:szCs w:val="20"/>
              </w:rPr>
              <w:br/>
              <w:t>Color: azul.</w:t>
            </w:r>
            <w:r w:rsidRPr="00433AA0">
              <w:rPr>
                <w:rFonts w:cs="Arial"/>
                <w:sz w:val="20"/>
                <w:szCs w:val="20"/>
              </w:rPr>
              <w:br/>
              <w:t>Ubicación: dique del taller de emulsiones - PEC.</w:t>
            </w:r>
          </w:p>
        </w:tc>
        <w:tc>
          <w:tcPr>
            <w:tcW w:w="709"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UND</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DD6499" w:rsidP="003E0FFC">
            <w:pPr>
              <w:jc w:val="center"/>
              <w:rPr>
                <w:rFonts w:cs="Arial"/>
                <w:sz w:val="20"/>
                <w:szCs w:val="20"/>
              </w:rPr>
            </w:pPr>
            <w:r>
              <w:rPr>
                <w:rFonts w:cs="Arial"/>
                <w:sz w:val="20"/>
                <w:szCs w:val="20"/>
              </w:rPr>
              <w:t>60</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983872" behindDoc="0" locked="0" layoutInCell="1" allowOverlap="1" wp14:anchorId="31A12FF1" wp14:editId="0FB8F26B">
                  <wp:simplePos x="0" y="0"/>
                  <wp:positionH relativeFrom="column">
                    <wp:posOffset>38735</wp:posOffset>
                  </wp:positionH>
                  <wp:positionV relativeFrom="paragraph">
                    <wp:posOffset>-19685</wp:posOffset>
                  </wp:positionV>
                  <wp:extent cx="1365885" cy="1600200"/>
                  <wp:effectExtent l="0" t="0" r="5715" b="0"/>
                  <wp:wrapNone/>
                  <wp:docPr id="27" name="Imagen 27" descr="cid:image010.jpg@01D2D09E.788E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10.jpg@01D2D09E.788ECB80"/>
                          <pic:cNvPicPr>
                            <a:picLocks noChangeAspect="1" noChangeArrowheads="1"/>
                          </pic:cNvPicPr>
                        </pic:nvPicPr>
                        <pic:blipFill>
                          <a:blip r:embed="rId28" r:link="rId29">
                            <a:extLst>
                              <a:ext uri="{28A0092B-C50C-407E-A947-70E740481C1C}">
                                <a14:useLocalDpi xmlns:a14="http://schemas.microsoft.com/office/drawing/2010/main" val="0"/>
                              </a:ext>
                            </a:extLst>
                          </a:blip>
                          <a:srcRect l="16788" r="18431"/>
                          <a:stretch>
                            <a:fillRect/>
                          </a:stretch>
                        </pic:blipFill>
                        <pic:spPr bwMode="auto">
                          <a:xfrm>
                            <a:off x="0" y="0"/>
                            <a:ext cx="1365885" cy="1600200"/>
                          </a:xfrm>
                          <a:prstGeom prst="rect">
                            <a:avLst/>
                          </a:prstGeom>
                          <a:noFill/>
                        </pic:spPr>
                      </pic:pic>
                    </a:graphicData>
                  </a:graphic>
                  <wp14:sizeRelH relativeFrom="page">
                    <wp14:pctWidth>0</wp14:pctWidth>
                  </wp14:sizeRelH>
                  <wp14:sizeRelV relativeFrom="page">
                    <wp14:pctHeight>0</wp14:pctHeight>
                  </wp14:sizeRelV>
                </wp:anchor>
              </w:drawing>
            </w:r>
          </w:p>
          <w:p w:rsidR="005C37A9" w:rsidRPr="00433AA0" w:rsidRDefault="005C37A9" w:rsidP="003E0FFC">
            <w:pPr>
              <w:jc w:val="center"/>
              <w:rPr>
                <w:rFonts w:cs="Arial"/>
                <w:b/>
                <w:sz w:val="20"/>
                <w:szCs w:val="20"/>
                <w:lang w:eastAsia="es-CO"/>
              </w:rPr>
            </w:pPr>
          </w:p>
        </w:tc>
        <w:tc>
          <w:tcPr>
            <w:tcW w:w="1134"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$ 8.000</w:t>
            </w:r>
          </w:p>
        </w:tc>
        <w:tc>
          <w:tcPr>
            <w:tcW w:w="1275" w:type="dxa"/>
            <w:vMerge w:val="restart"/>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xml:space="preserve">$ </w:t>
            </w:r>
            <w:r w:rsidR="007A0AF1">
              <w:rPr>
                <w:rFonts w:cs="Arial"/>
                <w:b/>
                <w:sz w:val="20"/>
                <w:szCs w:val="20"/>
                <w:lang w:eastAsia="es-CO"/>
              </w:rPr>
              <w:t>728.000</w:t>
            </w:r>
          </w:p>
        </w:tc>
      </w:tr>
      <w:tr w:rsidR="005C37A9" w:rsidRPr="00433AA0" w:rsidTr="003E0FFC">
        <w:trPr>
          <w:trHeight w:val="2667"/>
        </w:trPr>
        <w:tc>
          <w:tcPr>
            <w:tcW w:w="472" w:type="dxa"/>
            <w:vMerge/>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p>
        </w:tc>
        <w:tc>
          <w:tcPr>
            <w:tcW w:w="2907" w:type="dxa"/>
            <w:vMerge/>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p>
        </w:tc>
        <w:tc>
          <w:tcPr>
            <w:tcW w:w="709" w:type="dxa"/>
            <w:vMerge/>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sz w:val="20"/>
                <w:szCs w:val="20"/>
              </w:rPr>
            </w:pP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DD6499" w:rsidP="003E0FFC">
            <w:pPr>
              <w:jc w:val="center"/>
              <w:rPr>
                <w:rFonts w:cs="Arial"/>
                <w:sz w:val="20"/>
                <w:szCs w:val="20"/>
              </w:rPr>
            </w:pPr>
            <w:r>
              <w:rPr>
                <w:rFonts w:cs="Arial"/>
                <w:sz w:val="20"/>
                <w:szCs w:val="20"/>
              </w:rPr>
              <w:t>31</w:t>
            </w:r>
          </w:p>
        </w:tc>
        <w:tc>
          <w:tcPr>
            <w:tcW w:w="2410" w:type="dxa"/>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984896" behindDoc="0" locked="0" layoutInCell="1" allowOverlap="1" wp14:anchorId="45389962" wp14:editId="27612C61">
                  <wp:simplePos x="0" y="0"/>
                  <wp:positionH relativeFrom="column">
                    <wp:posOffset>48260</wp:posOffset>
                  </wp:positionH>
                  <wp:positionV relativeFrom="paragraph">
                    <wp:posOffset>-1270</wp:posOffset>
                  </wp:positionV>
                  <wp:extent cx="1356360" cy="157162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l="27832" r="22316"/>
                          <a:stretch>
                            <a:fillRect/>
                          </a:stretch>
                        </pic:blipFill>
                        <pic:spPr bwMode="auto">
                          <a:xfrm>
                            <a:off x="0" y="0"/>
                            <a:ext cx="1356360" cy="15716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vMerge/>
            <w:tcBorders>
              <w:top w:val="double" w:sz="4" w:space="0" w:color="auto"/>
              <w:left w:val="double" w:sz="4" w:space="0" w:color="auto"/>
              <w:bottom w:val="double" w:sz="4" w:space="0" w:color="auto"/>
              <w:right w:val="double" w:sz="4" w:space="0" w:color="auto"/>
            </w:tcBorders>
            <w:shd w:val="clear" w:color="auto" w:fill="auto"/>
            <w:vAlign w:val="center"/>
          </w:tcPr>
          <w:p w:rsidR="005C37A9" w:rsidRPr="00433AA0" w:rsidRDefault="005C37A9" w:rsidP="003E0FFC">
            <w:pPr>
              <w:jc w:val="center"/>
              <w:rPr>
                <w:rFonts w:cs="Arial"/>
                <w:b/>
                <w:sz w:val="20"/>
                <w:szCs w:val="20"/>
                <w:lang w:eastAsia="es-CO"/>
              </w:rPr>
            </w:pPr>
          </w:p>
        </w:tc>
        <w:tc>
          <w:tcPr>
            <w:tcW w:w="1275" w:type="dxa"/>
            <w:vMerge/>
            <w:tcBorders>
              <w:top w:val="double" w:sz="4" w:space="0" w:color="auto"/>
              <w:left w:val="double" w:sz="4" w:space="0" w:color="auto"/>
              <w:bottom w:val="double" w:sz="4" w:space="0" w:color="auto"/>
              <w:right w:val="double" w:sz="4" w:space="0" w:color="auto"/>
            </w:tcBorders>
            <w:vAlign w:val="center"/>
          </w:tcPr>
          <w:p w:rsidR="005C37A9" w:rsidRPr="00433AA0" w:rsidRDefault="005C37A9" w:rsidP="003E0FFC">
            <w:pPr>
              <w:jc w:val="center"/>
              <w:rPr>
                <w:rFonts w:cs="Arial"/>
                <w:b/>
                <w:sz w:val="20"/>
                <w:szCs w:val="20"/>
                <w:lang w:eastAsia="es-CO"/>
              </w:rPr>
            </w:pPr>
          </w:p>
        </w:tc>
      </w:tr>
      <w:tr w:rsidR="004219C3" w:rsidRPr="00433AA0" w:rsidTr="003E0FFC">
        <w:trPr>
          <w:trHeight w:val="6207"/>
        </w:trPr>
        <w:tc>
          <w:tcPr>
            <w:tcW w:w="472" w:type="dxa"/>
            <w:tcBorders>
              <w:top w:val="double" w:sz="4" w:space="0" w:color="auto"/>
              <w:left w:val="double" w:sz="4" w:space="0" w:color="auto"/>
              <w:bottom w:val="double" w:sz="4" w:space="0" w:color="auto"/>
              <w:right w:val="double" w:sz="4" w:space="0" w:color="auto"/>
            </w:tcBorders>
            <w:shd w:val="clear" w:color="auto" w:fill="auto"/>
            <w:vAlign w:val="center"/>
          </w:tcPr>
          <w:p w:rsidR="004219C3" w:rsidRPr="00433AA0" w:rsidRDefault="004219C3" w:rsidP="003E0FFC">
            <w:pPr>
              <w:jc w:val="center"/>
              <w:rPr>
                <w:rFonts w:cs="Arial"/>
                <w:b/>
                <w:sz w:val="20"/>
                <w:szCs w:val="20"/>
                <w:lang w:eastAsia="es-CO"/>
              </w:rPr>
            </w:pPr>
            <w:r>
              <w:rPr>
                <w:rFonts w:cs="Arial"/>
                <w:b/>
                <w:sz w:val="20"/>
                <w:szCs w:val="20"/>
                <w:lang w:eastAsia="es-CO"/>
              </w:rPr>
              <w:t>15</w:t>
            </w:r>
          </w:p>
        </w:tc>
        <w:tc>
          <w:tcPr>
            <w:tcW w:w="2907" w:type="dxa"/>
            <w:tcBorders>
              <w:top w:val="double" w:sz="4" w:space="0" w:color="auto"/>
              <w:left w:val="double" w:sz="4" w:space="0" w:color="auto"/>
              <w:bottom w:val="double" w:sz="4" w:space="0" w:color="auto"/>
              <w:right w:val="double" w:sz="4" w:space="0" w:color="auto"/>
            </w:tcBorders>
            <w:shd w:val="clear" w:color="auto" w:fill="auto"/>
            <w:vAlign w:val="center"/>
          </w:tcPr>
          <w:p w:rsidR="004219C3" w:rsidRDefault="004219C3" w:rsidP="003E0FFC">
            <w:pPr>
              <w:jc w:val="center"/>
              <w:rPr>
                <w:rFonts w:cs="Arial"/>
                <w:b/>
                <w:sz w:val="20"/>
                <w:szCs w:val="20"/>
              </w:rPr>
            </w:pPr>
            <w:r w:rsidRPr="00433AA0">
              <w:rPr>
                <w:rFonts w:cs="Arial"/>
                <w:b/>
                <w:sz w:val="20"/>
                <w:szCs w:val="20"/>
              </w:rPr>
              <w:t xml:space="preserve">Caneca Metálica </w:t>
            </w:r>
          </w:p>
          <w:p w:rsidR="004219C3" w:rsidRPr="004219C3" w:rsidRDefault="004219C3" w:rsidP="003E0FFC">
            <w:pPr>
              <w:jc w:val="center"/>
              <w:rPr>
                <w:rFonts w:cs="Arial"/>
                <w:b/>
                <w:sz w:val="20"/>
                <w:szCs w:val="20"/>
              </w:rPr>
            </w:pPr>
            <w:r w:rsidRPr="00433AA0">
              <w:rPr>
                <w:rFonts w:cs="Arial"/>
                <w:b/>
                <w:sz w:val="20"/>
                <w:szCs w:val="20"/>
              </w:rPr>
              <w:t xml:space="preserve">de 55 GL </w:t>
            </w:r>
            <w:r>
              <w:rPr>
                <w:rFonts w:cs="Arial"/>
                <w:b/>
                <w:sz w:val="20"/>
                <w:szCs w:val="20"/>
              </w:rPr>
              <w:t>–</w:t>
            </w:r>
            <w:r w:rsidRPr="00433AA0">
              <w:rPr>
                <w:rFonts w:cs="Arial"/>
                <w:b/>
                <w:sz w:val="20"/>
                <w:szCs w:val="20"/>
              </w:rPr>
              <w:t xml:space="preserve"> Limpia</w:t>
            </w:r>
          </w:p>
          <w:p w:rsidR="004219C3" w:rsidRDefault="004219C3" w:rsidP="003E0FFC">
            <w:pPr>
              <w:jc w:val="both"/>
              <w:rPr>
                <w:rFonts w:cs="Arial"/>
                <w:sz w:val="20"/>
                <w:szCs w:val="20"/>
              </w:rPr>
            </w:pPr>
          </w:p>
          <w:p w:rsidR="004219C3" w:rsidRDefault="004219C3" w:rsidP="003E0FFC">
            <w:pPr>
              <w:rPr>
                <w:rFonts w:cs="Arial"/>
                <w:sz w:val="20"/>
                <w:szCs w:val="20"/>
              </w:rPr>
            </w:pPr>
            <w:r w:rsidRPr="004219C3">
              <w:rPr>
                <w:rFonts w:cs="Arial"/>
                <w:sz w:val="20"/>
                <w:szCs w:val="20"/>
              </w:rPr>
              <w:t>Diámetro: 60.3 cm</w:t>
            </w:r>
            <w:r w:rsidRPr="004219C3">
              <w:rPr>
                <w:rFonts w:cs="Arial"/>
                <w:sz w:val="20"/>
                <w:szCs w:val="20"/>
              </w:rPr>
              <w:br/>
              <w:t>Altura: 89.1 cm</w:t>
            </w:r>
            <w:r w:rsidRPr="004219C3">
              <w:rPr>
                <w:rFonts w:cs="Arial"/>
                <w:sz w:val="20"/>
                <w:szCs w:val="20"/>
              </w:rPr>
              <w:br/>
              <w:t>Material: lamina de alta densidad.</w:t>
            </w:r>
            <w:r w:rsidRPr="004219C3">
              <w:rPr>
                <w:rFonts w:cs="Arial"/>
                <w:sz w:val="20"/>
                <w:szCs w:val="20"/>
              </w:rPr>
              <w:br/>
              <w:t xml:space="preserve">Tapa removible, cierre roscado de 2'' y 3/4 ''. Aro con tornillo o con </w:t>
            </w:r>
            <w:r>
              <w:rPr>
                <w:rFonts w:cs="Arial"/>
                <w:sz w:val="20"/>
                <w:szCs w:val="20"/>
              </w:rPr>
              <w:t>leva.</w:t>
            </w:r>
            <w:r>
              <w:rPr>
                <w:rFonts w:cs="Arial"/>
                <w:sz w:val="20"/>
                <w:szCs w:val="20"/>
              </w:rPr>
              <w:br/>
              <w:t>Color: gris.</w:t>
            </w:r>
          </w:p>
          <w:p w:rsidR="004219C3" w:rsidRDefault="004219C3" w:rsidP="003E0FFC">
            <w:pPr>
              <w:rPr>
                <w:rFonts w:cs="Arial"/>
                <w:sz w:val="20"/>
                <w:szCs w:val="20"/>
              </w:rPr>
            </w:pPr>
            <w:r w:rsidRPr="004219C3">
              <w:rPr>
                <w:rFonts w:cs="Arial"/>
                <w:sz w:val="20"/>
                <w:szCs w:val="20"/>
              </w:rPr>
              <w:t>Ubicación: En dique Parte de atrás del taller de hidrogeles.</w:t>
            </w:r>
          </w:p>
          <w:p w:rsidR="004219C3" w:rsidRDefault="004219C3" w:rsidP="003E0FFC">
            <w:pPr>
              <w:rPr>
                <w:rFonts w:cs="Arial"/>
                <w:sz w:val="20"/>
                <w:szCs w:val="20"/>
              </w:rPr>
            </w:pPr>
          </w:p>
          <w:p w:rsidR="004219C3" w:rsidRDefault="004219C3" w:rsidP="003E0FFC">
            <w:pPr>
              <w:jc w:val="both"/>
              <w:rPr>
                <w:rFonts w:cs="Arial"/>
                <w:sz w:val="20"/>
                <w:szCs w:val="20"/>
              </w:rPr>
            </w:pPr>
            <w:r w:rsidRPr="004219C3">
              <w:rPr>
                <w:rFonts w:cs="Arial"/>
                <w:sz w:val="20"/>
                <w:szCs w:val="20"/>
              </w:rPr>
              <w:t>Observación: Residuo aprovechable de canecas metálicas corresponde al empaque de nitrocelulosa, destruida según documento 02.670.008</w:t>
            </w:r>
            <w:r>
              <w:rPr>
                <w:rFonts w:cs="Arial"/>
                <w:sz w:val="20"/>
                <w:szCs w:val="20"/>
              </w:rPr>
              <w:t xml:space="preserve"> </w:t>
            </w:r>
            <w:r w:rsidRPr="004219C3">
              <w:rPr>
                <w:rFonts w:cs="Arial"/>
                <w:sz w:val="20"/>
                <w:szCs w:val="20"/>
              </w:rPr>
              <w:t>del</w:t>
            </w:r>
            <w:r>
              <w:rPr>
                <w:rFonts w:cs="Arial"/>
                <w:sz w:val="20"/>
                <w:szCs w:val="20"/>
              </w:rPr>
              <w:t xml:space="preserve"> </w:t>
            </w:r>
            <w:r w:rsidRPr="004219C3">
              <w:rPr>
                <w:rFonts w:cs="Arial"/>
                <w:sz w:val="20"/>
                <w:szCs w:val="20"/>
              </w:rPr>
              <w:t>30</w:t>
            </w:r>
            <w:r>
              <w:rPr>
                <w:rFonts w:cs="Arial"/>
                <w:sz w:val="20"/>
                <w:szCs w:val="20"/>
              </w:rPr>
              <w:t xml:space="preserve"> </w:t>
            </w:r>
            <w:r w:rsidRPr="004219C3">
              <w:rPr>
                <w:rFonts w:cs="Arial"/>
                <w:sz w:val="20"/>
                <w:szCs w:val="20"/>
              </w:rPr>
              <w:t>de</w:t>
            </w:r>
            <w:r>
              <w:rPr>
                <w:rFonts w:cs="Arial"/>
                <w:sz w:val="20"/>
                <w:szCs w:val="20"/>
              </w:rPr>
              <w:t xml:space="preserve"> </w:t>
            </w:r>
            <w:r w:rsidRPr="004219C3">
              <w:rPr>
                <w:rFonts w:cs="Arial"/>
                <w:sz w:val="20"/>
                <w:szCs w:val="20"/>
              </w:rPr>
              <w:t>noviembre 2022, emitido por la</w:t>
            </w:r>
            <w:r>
              <w:rPr>
                <w:rFonts w:cs="Arial"/>
                <w:sz w:val="20"/>
                <w:szCs w:val="20"/>
              </w:rPr>
              <w:t xml:space="preserve"> </w:t>
            </w:r>
            <w:r w:rsidRPr="004219C3">
              <w:rPr>
                <w:rFonts w:cs="Arial"/>
                <w:sz w:val="20"/>
                <w:szCs w:val="20"/>
              </w:rPr>
              <w:t>oficina</w:t>
            </w:r>
            <w:r>
              <w:rPr>
                <w:rFonts w:cs="Arial"/>
                <w:sz w:val="20"/>
                <w:szCs w:val="20"/>
              </w:rPr>
              <w:t xml:space="preserve"> </w:t>
            </w:r>
            <w:r w:rsidRPr="004219C3">
              <w:rPr>
                <w:rFonts w:cs="Arial"/>
                <w:sz w:val="20"/>
                <w:szCs w:val="20"/>
              </w:rPr>
              <w:t>legal.</w:t>
            </w:r>
          </w:p>
          <w:p w:rsidR="004219C3" w:rsidRDefault="004219C3" w:rsidP="003E0FFC">
            <w:pPr>
              <w:jc w:val="both"/>
              <w:rPr>
                <w:rFonts w:cs="Arial"/>
                <w:sz w:val="20"/>
                <w:szCs w:val="20"/>
              </w:rPr>
            </w:pPr>
          </w:p>
          <w:p w:rsidR="004219C3" w:rsidRPr="004219C3" w:rsidRDefault="004219C3" w:rsidP="003E0FFC">
            <w:pPr>
              <w:jc w:val="both"/>
              <w:rPr>
                <w:rFonts w:cs="Arial"/>
                <w:sz w:val="20"/>
                <w:szCs w:val="20"/>
              </w:rPr>
            </w:pPr>
            <w:r>
              <w:rPr>
                <w:rFonts w:cs="Arial"/>
                <w:sz w:val="20"/>
                <w:szCs w:val="20"/>
              </w:rPr>
              <w:t>S</w:t>
            </w:r>
            <w:r w:rsidRPr="004219C3">
              <w:rPr>
                <w:rFonts w:cs="Arial"/>
                <w:sz w:val="20"/>
                <w:szCs w:val="20"/>
              </w:rPr>
              <w:t>e recibe del almacén general con número de acta 11/2023</w:t>
            </w:r>
            <w:r>
              <w:rPr>
                <w:rFonts w:cs="Arial"/>
                <w:sz w:val="20"/>
                <w:szCs w:val="20"/>
              </w:rPr>
              <w:t>.</w:t>
            </w:r>
          </w:p>
        </w:tc>
        <w:tc>
          <w:tcPr>
            <w:tcW w:w="709" w:type="dxa"/>
            <w:tcBorders>
              <w:top w:val="double" w:sz="4" w:space="0" w:color="auto"/>
              <w:left w:val="double" w:sz="4" w:space="0" w:color="auto"/>
              <w:bottom w:val="double" w:sz="4" w:space="0" w:color="auto"/>
              <w:right w:val="double" w:sz="4" w:space="0" w:color="auto"/>
            </w:tcBorders>
            <w:shd w:val="clear" w:color="auto" w:fill="auto"/>
            <w:vAlign w:val="center"/>
          </w:tcPr>
          <w:p w:rsidR="004219C3" w:rsidRPr="004219C3" w:rsidRDefault="004219C3" w:rsidP="003E0FFC">
            <w:pPr>
              <w:jc w:val="center"/>
              <w:rPr>
                <w:rFonts w:cs="Arial"/>
                <w:sz w:val="20"/>
                <w:szCs w:val="20"/>
              </w:rPr>
            </w:pPr>
            <w:r w:rsidRPr="004219C3">
              <w:rPr>
                <w:rFonts w:cs="Arial"/>
                <w:sz w:val="20"/>
                <w:szCs w:val="20"/>
              </w:rPr>
              <w:t>UND</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4219C3" w:rsidRPr="004219C3" w:rsidRDefault="004219C3" w:rsidP="003E0FFC">
            <w:pPr>
              <w:jc w:val="center"/>
              <w:rPr>
                <w:rFonts w:cs="Arial"/>
                <w:sz w:val="20"/>
                <w:szCs w:val="20"/>
              </w:rPr>
            </w:pPr>
            <w:r w:rsidRPr="004219C3">
              <w:rPr>
                <w:rFonts w:cs="Arial"/>
                <w:sz w:val="20"/>
                <w:szCs w:val="20"/>
              </w:rPr>
              <w:t>224</w:t>
            </w:r>
          </w:p>
        </w:tc>
        <w:tc>
          <w:tcPr>
            <w:tcW w:w="2410" w:type="dxa"/>
            <w:tcBorders>
              <w:top w:val="double" w:sz="4" w:space="0" w:color="auto"/>
              <w:left w:val="double" w:sz="4" w:space="0" w:color="auto"/>
              <w:bottom w:val="double" w:sz="4" w:space="0" w:color="auto"/>
              <w:right w:val="double" w:sz="4" w:space="0" w:color="auto"/>
            </w:tcBorders>
            <w:vAlign w:val="center"/>
          </w:tcPr>
          <w:p w:rsidR="004219C3" w:rsidRPr="00236851" w:rsidRDefault="004219C3" w:rsidP="003E0FFC">
            <w:pPr>
              <w:jc w:val="center"/>
              <w:rPr>
                <w:rFonts w:ascii="Calibri" w:hAnsi="Calibri" w:cs="Arial"/>
                <w:noProof/>
                <w:color w:val="000000"/>
                <w:sz w:val="20"/>
                <w:szCs w:val="20"/>
                <w:lang w:val="es-CO" w:eastAsia="es-CO"/>
              </w:rPr>
            </w:pPr>
            <w:r w:rsidRPr="00895972">
              <w:rPr>
                <w:rFonts w:ascii="Calibri" w:hAnsi="Calibri" w:cs="Arial"/>
                <w:noProof/>
                <w:color w:val="000000"/>
                <w:sz w:val="20"/>
                <w:szCs w:val="20"/>
                <w:lang w:val="es-419" w:eastAsia="es-419"/>
              </w:rPr>
              <w:drawing>
                <wp:inline distT="0" distB="0" distL="0" distR="0" wp14:anchorId="3AF0E0E2" wp14:editId="45F0146B">
                  <wp:extent cx="1819275" cy="1405166"/>
                  <wp:effectExtent l="0" t="2222" r="7302" b="7303"/>
                  <wp:docPr id="17" name="Imagen 17" descr="C:\Users\ofagua\AppData\Local\Microsoft\Windows\INetCache\Content.Word\IMG_20230222_0949372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_20230222_094937223_HD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824723" cy="1409374"/>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4219C3" w:rsidRPr="00433AA0" w:rsidRDefault="004219C3" w:rsidP="003E0FFC">
            <w:pPr>
              <w:jc w:val="center"/>
              <w:rPr>
                <w:rFonts w:cs="Arial"/>
                <w:b/>
                <w:sz w:val="20"/>
                <w:szCs w:val="20"/>
                <w:lang w:eastAsia="es-CO"/>
              </w:rPr>
            </w:pPr>
            <w:r>
              <w:rPr>
                <w:rFonts w:cs="Arial"/>
                <w:b/>
                <w:sz w:val="20"/>
                <w:szCs w:val="20"/>
                <w:lang w:eastAsia="es-CO"/>
              </w:rPr>
              <w:t>$ 8.000</w:t>
            </w:r>
          </w:p>
        </w:tc>
        <w:tc>
          <w:tcPr>
            <w:tcW w:w="1275" w:type="dxa"/>
            <w:tcBorders>
              <w:top w:val="double" w:sz="4" w:space="0" w:color="auto"/>
              <w:left w:val="double" w:sz="4" w:space="0" w:color="auto"/>
              <w:bottom w:val="double" w:sz="4" w:space="0" w:color="auto"/>
              <w:right w:val="double" w:sz="4" w:space="0" w:color="auto"/>
            </w:tcBorders>
            <w:vAlign w:val="center"/>
          </w:tcPr>
          <w:p w:rsidR="004219C3" w:rsidRPr="00433AA0" w:rsidRDefault="004219C3" w:rsidP="003E0FFC">
            <w:pPr>
              <w:jc w:val="center"/>
              <w:rPr>
                <w:rFonts w:cs="Arial"/>
                <w:b/>
                <w:sz w:val="20"/>
                <w:szCs w:val="20"/>
                <w:lang w:eastAsia="es-CO"/>
              </w:rPr>
            </w:pPr>
            <w:r>
              <w:rPr>
                <w:rFonts w:cs="Arial"/>
                <w:b/>
                <w:sz w:val="20"/>
                <w:szCs w:val="20"/>
                <w:lang w:eastAsia="es-CO"/>
              </w:rPr>
              <w:t xml:space="preserve">$ </w:t>
            </w:r>
            <w:r w:rsidR="007A0AF1">
              <w:rPr>
                <w:rFonts w:cs="Arial"/>
                <w:b/>
                <w:sz w:val="20"/>
                <w:szCs w:val="20"/>
                <w:lang w:eastAsia="es-CO"/>
              </w:rPr>
              <w:t>1.792.000</w:t>
            </w:r>
          </w:p>
        </w:tc>
      </w:tr>
      <w:tr w:rsidR="005C37A9" w:rsidRPr="00433AA0" w:rsidTr="003C29B8">
        <w:trPr>
          <w:trHeight w:val="2244"/>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5C37A9" w:rsidRPr="00433AA0" w:rsidRDefault="005C37A9" w:rsidP="003E0FFC">
            <w:pPr>
              <w:jc w:val="center"/>
              <w:rPr>
                <w:rFonts w:cs="Arial"/>
                <w:b/>
                <w:sz w:val="20"/>
                <w:szCs w:val="20"/>
                <w:lang w:eastAsia="es-CO"/>
              </w:rPr>
            </w:pPr>
            <w:r>
              <w:rPr>
                <w:rFonts w:cs="Arial"/>
                <w:b/>
                <w:sz w:val="20"/>
                <w:szCs w:val="20"/>
                <w:lang w:eastAsia="es-CO"/>
              </w:rPr>
              <w:lastRenderedPageBreak/>
              <w:t>16</w:t>
            </w:r>
          </w:p>
        </w:tc>
        <w:tc>
          <w:tcPr>
            <w:tcW w:w="2907" w:type="dxa"/>
            <w:tcBorders>
              <w:top w:val="double" w:sz="4" w:space="0" w:color="auto"/>
              <w:left w:val="double" w:sz="6" w:space="0" w:color="auto"/>
              <w:bottom w:val="double" w:sz="4" w:space="0" w:color="auto"/>
              <w:right w:val="double" w:sz="6" w:space="0" w:color="auto"/>
            </w:tcBorders>
            <w:shd w:val="clear" w:color="auto" w:fill="auto"/>
            <w:vAlign w:val="center"/>
          </w:tcPr>
          <w:p w:rsidR="005C37A9" w:rsidRPr="00433AA0" w:rsidRDefault="005C37A9" w:rsidP="003E0FFC">
            <w:pPr>
              <w:jc w:val="center"/>
              <w:rPr>
                <w:rFonts w:cs="Arial"/>
                <w:b/>
                <w:sz w:val="20"/>
                <w:szCs w:val="20"/>
              </w:rPr>
            </w:pPr>
            <w:r w:rsidRPr="00433AA0">
              <w:rPr>
                <w:rFonts w:cs="Arial"/>
                <w:b/>
                <w:sz w:val="20"/>
                <w:szCs w:val="20"/>
              </w:rPr>
              <w:t xml:space="preserve">Residuos de </w:t>
            </w:r>
          </w:p>
          <w:p w:rsidR="005C37A9" w:rsidRPr="00433AA0" w:rsidRDefault="005C37A9" w:rsidP="003E0FFC">
            <w:pPr>
              <w:jc w:val="center"/>
              <w:rPr>
                <w:rFonts w:cs="Arial"/>
                <w:b/>
                <w:sz w:val="20"/>
                <w:szCs w:val="20"/>
              </w:rPr>
            </w:pPr>
            <w:r w:rsidRPr="00433AA0">
              <w:rPr>
                <w:rFonts w:cs="Arial"/>
                <w:b/>
                <w:sz w:val="20"/>
                <w:szCs w:val="20"/>
              </w:rPr>
              <w:t>Icopor</w:t>
            </w:r>
          </w:p>
          <w:p w:rsidR="005C37A9" w:rsidRPr="00433AA0" w:rsidRDefault="005C37A9" w:rsidP="003E0FFC">
            <w:pPr>
              <w:jc w:val="center"/>
              <w:rPr>
                <w:rFonts w:cs="Arial"/>
                <w:sz w:val="20"/>
                <w:szCs w:val="20"/>
              </w:rPr>
            </w:pPr>
          </w:p>
          <w:p w:rsidR="005C37A9" w:rsidRPr="00433AA0" w:rsidRDefault="005C37A9" w:rsidP="003E0FFC">
            <w:pPr>
              <w:jc w:val="both"/>
              <w:rPr>
                <w:rFonts w:cs="Arial"/>
                <w:sz w:val="20"/>
                <w:szCs w:val="20"/>
              </w:rPr>
            </w:pPr>
            <w:r w:rsidRPr="00433AA0">
              <w:rPr>
                <w:rFonts w:cs="Arial"/>
                <w:sz w:val="20"/>
                <w:szCs w:val="20"/>
              </w:rPr>
              <w:t xml:space="preserve">Estado: Residuos de empaque de materia prima del taller </w:t>
            </w:r>
            <w:r w:rsidR="00FF5CF5">
              <w:rPr>
                <w:rFonts w:cs="Arial"/>
                <w:sz w:val="20"/>
                <w:szCs w:val="20"/>
              </w:rPr>
              <w:t>E</w:t>
            </w:r>
            <w:r w:rsidRPr="00433AA0">
              <w:rPr>
                <w:rFonts w:cs="Arial"/>
                <w:sz w:val="20"/>
                <w:szCs w:val="20"/>
              </w:rPr>
              <w:t>xel.</w:t>
            </w:r>
          </w:p>
          <w:p w:rsidR="005C37A9" w:rsidRPr="00433AA0" w:rsidRDefault="005C37A9" w:rsidP="003E0FFC">
            <w:pPr>
              <w:jc w:val="both"/>
              <w:rPr>
                <w:rFonts w:cs="Arial"/>
                <w:sz w:val="20"/>
                <w:szCs w:val="20"/>
              </w:rPr>
            </w:pPr>
            <w:r w:rsidRPr="00433AA0">
              <w:rPr>
                <w:rFonts w:cs="Arial"/>
                <w:sz w:val="20"/>
                <w:szCs w:val="20"/>
              </w:rPr>
              <w:t>Ubicación: en el centro de acopio.</w:t>
            </w:r>
          </w:p>
        </w:tc>
        <w:tc>
          <w:tcPr>
            <w:tcW w:w="709" w:type="dxa"/>
            <w:tcBorders>
              <w:top w:val="double" w:sz="4" w:space="0" w:color="auto"/>
              <w:left w:val="double" w:sz="6" w:space="0" w:color="auto"/>
              <w:bottom w:val="double" w:sz="4" w:space="0" w:color="auto"/>
              <w:right w:val="double" w:sz="6" w:space="0" w:color="auto"/>
            </w:tcBorders>
            <w:shd w:val="clear" w:color="auto" w:fill="auto"/>
            <w:vAlign w:val="center"/>
          </w:tcPr>
          <w:p w:rsidR="005C37A9" w:rsidRPr="00433AA0" w:rsidRDefault="005C37A9" w:rsidP="003E0FFC">
            <w:pPr>
              <w:jc w:val="center"/>
              <w:rPr>
                <w:rFonts w:cs="Arial"/>
                <w:sz w:val="20"/>
                <w:szCs w:val="20"/>
              </w:rPr>
            </w:pPr>
            <w:r w:rsidRPr="00433AA0">
              <w:rPr>
                <w:rFonts w:cs="Arial"/>
                <w:sz w:val="20"/>
                <w:szCs w:val="20"/>
              </w:rPr>
              <w:t>KG</w:t>
            </w:r>
          </w:p>
        </w:tc>
        <w:tc>
          <w:tcPr>
            <w:tcW w:w="1276" w:type="dxa"/>
            <w:tcBorders>
              <w:top w:val="double" w:sz="4" w:space="0" w:color="auto"/>
              <w:left w:val="double" w:sz="6" w:space="0" w:color="auto"/>
              <w:bottom w:val="double" w:sz="4" w:space="0" w:color="auto"/>
              <w:right w:val="double" w:sz="6" w:space="0" w:color="auto"/>
            </w:tcBorders>
            <w:shd w:val="clear" w:color="auto" w:fill="auto"/>
            <w:vAlign w:val="center"/>
          </w:tcPr>
          <w:p w:rsidR="005C37A9" w:rsidRPr="00433AA0" w:rsidRDefault="006D4FD9" w:rsidP="003E0FFC">
            <w:pPr>
              <w:jc w:val="center"/>
              <w:rPr>
                <w:rFonts w:cs="Arial"/>
                <w:sz w:val="20"/>
                <w:szCs w:val="20"/>
              </w:rPr>
            </w:pPr>
            <w:r>
              <w:rPr>
                <w:rFonts w:cs="Arial"/>
                <w:sz w:val="20"/>
                <w:szCs w:val="20"/>
              </w:rPr>
              <w:t>100</w:t>
            </w:r>
          </w:p>
        </w:tc>
        <w:tc>
          <w:tcPr>
            <w:tcW w:w="2410" w:type="dxa"/>
            <w:tcBorders>
              <w:top w:val="double" w:sz="4" w:space="0" w:color="auto"/>
              <w:left w:val="double" w:sz="6" w:space="0" w:color="auto"/>
              <w:bottom w:val="double" w:sz="4" w:space="0" w:color="auto"/>
              <w:right w:val="double" w:sz="6" w:space="0" w:color="auto"/>
            </w:tcBorders>
            <w:vAlign w:val="center"/>
          </w:tcPr>
          <w:p w:rsidR="005C37A9" w:rsidRPr="00433AA0" w:rsidRDefault="005C37A9" w:rsidP="003E0FFC">
            <w:pPr>
              <w:jc w:val="center"/>
              <w:rPr>
                <w:rFonts w:cs="Arial"/>
                <w:sz w:val="20"/>
                <w:szCs w:val="20"/>
              </w:rPr>
            </w:pPr>
            <w:r w:rsidRPr="00433AA0">
              <w:rPr>
                <w:rFonts w:cs="Arial"/>
                <w:noProof/>
                <w:sz w:val="20"/>
                <w:szCs w:val="20"/>
                <w:lang w:val="es-419" w:eastAsia="es-419"/>
              </w:rPr>
              <w:drawing>
                <wp:anchor distT="0" distB="0" distL="114300" distR="114300" simplePos="0" relativeHeight="251985920" behindDoc="0" locked="0" layoutInCell="1" allowOverlap="1" wp14:anchorId="55F04EAB" wp14:editId="7F06D042">
                  <wp:simplePos x="0" y="0"/>
                  <wp:positionH relativeFrom="column">
                    <wp:posOffset>14605</wp:posOffset>
                  </wp:positionH>
                  <wp:positionV relativeFrom="paragraph">
                    <wp:posOffset>55245</wp:posOffset>
                  </wp:positionV>
                  <wp:extent cx="1400175" cy="1285875"/>
                  <wp:effectExtent l="0" t="0" r="9525" b="9525"/>
                  <wp:wrapNone/>
                  <wp:docPr id="19" name="Imagen 19"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NDUMIL\ofagua\oscar\FOTOS OSCAR\P1070281.JPG"/>
                          <pic:cNvPicPr>
                            <a:picLocks noChangeAspect="1" noChangeArrowheads="1"/>
                          </pic:cNvPicPr>
                        </pic:nvPicPr>
                        <pic:blipFill>
                          <a:blip r:embed="rId32">
                            <a:extLst>
                              <a:ext uri="{28A0092B-C50C-407E-A947-70E740481C1C}">
                                <a14:useLocalDpi xmlns:a14="http://schemas.microsoft.com/office/drawing/2010/main" val="0"/>
                              </a:ext>
                            </a:extLst>
                          </a:blip>
                          <a:srcRect l="8333" t="43434" r="44698" b="16162"/>
                          <a:stretch>
                            <a:fillRect/>
                          </a:stretch>
                        </pic:blipFill>
                        <pic:spPr bwMode="auto">
                          <a:xfrm>
                            <a:off x="0" y="0"/>
                            <a:ext cx="1400175" cy="128587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6" w:space="0" w:color="auto"/>
              <w:bottom w:val="double" w:sz="4" w:space="0" w:color="auto"/>
              <w:right w:val="double" w:sz="6" w:space="0" w:color="auto"/>
            </w:tcBorders>
            <w:shd w:val="clear" w:color="auto" w:fill="auto"/>
            <w:vAlign w:val="center"/>
          </w:tcPr>
          <w:p w:rsidR="005C37A9" w:rsidRPr="00433AA0" w:rsidRDefault="005C37A9" w:rsidP="003E0FFC">
            <w:pPr>
              <w:jc w:val="center"/>
              <w:rPr>
                <w:rFonts w:cs="Arial"/>
                <w:b/>
                <w:sz w:val="20"/>
                <w:szCs w:val="20"/>
                <w:lang w:eastAsia="es-CO"/>
              </w:rPr>
            </w:pPr>
            <w:r w:rsidRPr="00433AA0">
              <w:rPr>
                <w:rFonts w:cs="Arial"/>
                <w:b/>
                <w:sz w:val="20"/>
                <w:szCs w:val="20"/>
                <w:lang w:eastAsia="es-CO"/>
              </w:rPr>
              <w:t>$ 50</w:t>
            </w:r>
          </w:p>
        </w:tc>
        <w:tc>
          <w:tcPr>
            <w:tcW w:w="1275" w:type="dxa"/>
            <w:tcBorders>
              <w:top w:val="double" w:sz="4" w:space="0" w:color="auto"/>
              <w:left w:val="double" w:sz="6" w:space="0" w:color="auto"/>
              <w:bottom w:val="double" w:sz="4" w:space="0" w:color="auto"/>
              <w:right w:val="double" w:sz="6" w:space="0" w:color="auto"/>
            </w:tcBorders>
            <w:vAlign w:val="center"/>
          </w:tcPr>
          <w:p w:rsidR="005C37A9" w:rsidRPr="00433AA0" w:rsidRDefault="006D4FD9" w:rsidP="003E0FFC">
            <w:pPr>
              <w:jc w:val="center"/>
              <w:rPr>
                <w:rFonts w:cs="Arial"/>
                <w:b/>
                <w:sz w:val="20"/>
                <w:szCs w:val="20"/>
                <w:lang w:eastAsia="es-CO"/>
              </w:rPr>
            </w:pPr>
            <w:r>
              <w:rPr>
                <w:rFonts w:cs="Arial"/>
                <w:b/>
                <w:sz w:val="20"/>
                <w:szCs w:val="20"/>
                <w:lang w:eastAsia="es-CO"/>
              </w:rPr>
              <w:t>$</w:t>
            </w:r>
            <w:r w:rsidR="007A0AF1">
              <w:rPr>
                <w:rFonts w:cs="Arial"/>
                <w:b/>
                <w:sz w:val="20"/>
                <w:szCs w:val="20"/>
                <w:lang w:eastAsia="es-CO"/>
              </w:rPr>
              <w:t xml:space="preserve"> 5.000</w:t>
            </w:r>
            <w:r>
              <w:rPr>
                <w:rFonts w:cs="Arial"/>
                <w:b/>
                <w:sz w:val="20"/>
                <w:szCs w:val="20"/>
                <w:lang w:eastAsia="es-CO"/>
              </w:rPr>
              <w:t xml:space="preserve"> </w:t>
            </w:r>
          </w:p>
        </w:tc>
      </w:tr>
      <w:tr w:rsidR="00A65780" w:rsidRPr="00433AA0" w:rsidTr="003C29B8">
        <w:trPr>
          <w:trHeight w:val="2787"/>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Default="003E0FFC" w:rsidP="003E0FFC">
            <w:pPr>
              <w:jc w:val="center"/>
              <w:rPr>
                <w:rFonts w:cs="Arial"/>
                <w:b/>
                <w:sz w:val="20"/>
                <w:szCs w:val="20"/>
                <w:lang w:eastAsia="es-CO"/>
              </w:rPr>
            </w:pPr>
            <w:r>
              <w:rPr>
                <w:rFonts w:cs="Arial"/>
                <w:b/>
                <w:sz w:val="20"/>
                <w:szCs w:val="20"/>
                <w:lang w:eastAsia="es-CO"/>
              </w:rPr>
              <w:t>17</w:t>
            </w:r>
          </w:p>
        </w:tc>
        <w:tc>
          <w:tcPr>
            <w:tcW w:w="2907"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Pr="00A65780" w:rsidRDefault="00A65780" w:rsidP="003E0FFC">
            <w:pPr>
              <w:jc w:val="center"/>
              <w:rPr>
                <w:rFonts w:cs="Arial"/>
                <w:b/>
                <w:sz w:val="20"/>
                <w:szCs w:val="20"/>
              </w:rPr>
            </w:pPr>
            <w:r>
              <w:rPr>
                <w:rFonts w:cs="Arial"/>
                <w:b/>
                <w:sz w:val="20"/>
                <w:szCs w:val="20"/>
              </w:rPr>
              <w:t>Elemento D</w:t>
            </w:r>
            <w:r w:rsidRPr="00A65780">
              <w:rPr>
                <w:rFonts w:cs="Arial"/>
                <w:b/>
                <w:sz w:val="20"/>
                <w:szCs w:val="20"/>
              </w:rPr>
              <w:t xml:space="preserve">ado de </w:t>
            </w:r>
            <w:r>
              <w:rPr>
                <w:rFonts w:cs="Arial"/>
                <w:b/>
                <w:sz w:val="20"/>
                <w:szCs w:val="20"/>
              </w:rPr>
              <w:t>Baja con A</w:t>
            </w:r>
            <w:r w:rsidRPr="00A65780">
              <w:rPr>
                <w:rFonts w:cs="Arial"/>
                <w:b/>
                <w:sz w:val="20"/>
                <w:szCs w:val="20"/>
              </w:rPr>
              <w:t>cta N° 24/2022</w:t>
            </w:r>
          </w:p>
          <w:p w:rsidR="00A65780" w:rsidRDefault="00A65780" w:rsidP="003E0FFC">
            <w:pPr>
              <w:jc w:val="center"/>
              <w:rPr>
                <w:rFonts w:cs="Arial"/>
                <w:sz w:val="20"/>
                <w:szCs w:val="20"/>
              </w:rPr>
            </w:pPr>
          </w:p>
          <w:p w:rsidR="003C29B8" w:rsidRDefault="003C29B8" w:rsidP="003E0FFC">
            <w:pPr>
              <w:jc w:val="center"/>
              <w:rPr>
                <w:rFonts w:cs="Arial"/>
                <w:sz w:val="20"/>
                <w:szCs w:val="20"/>
              </w:rPr>
            </w:pPr>
          </w:p>
          <w:p w:rsidR="00A65780" w:rsidRDefault="00A65780" w:rsidP="003E0FFC">
            <w:pPr>
              <w:jc w:val="both"/>
              <w:rPr>
                <w:rFonts w:cs="Arial"/>
                <w:sz w:val="20"/>
                <w:szCs w:val="20"/>
              </w:rPr>
            </w:pPr>
            <w:r w:rsidRPr="00A65780">
              <w:rPr>
                <w:rFonts w:cs="Arial"/>
                <w:sz w:val="20"/>
                <w:szCs w:val="20"/>
              </w:rPr>
              <w:t>Cód.:</w:t>
            </w:r>
            <w:r>
              <w:rPr>
                <w:rFonts w:cs="Arial"/>
                <w:sz w:val="20"/>
                <w:szCs w:val="20"/>
              </w:rPr>
              <w:t xml:space="preserve"> </w:t>
            </w:r>
            <w:r w:rsidRPr="00A65780">
              <w:rPr>
                <w:rFonts w:cs="Arial"/>
                <w:sz w:val="20"/>
                <w:szCs w:val="20"/>
              </w:rPr>
              <w:t>980003278</w:t>
            </w:r>
          </w:p>
          <w:p w:rsidR="00A65780" w:rsidRPr="00A65780" w:rsidRDefault="00A65780" w:rsidP="003E0FFC">
            <w:pPr>
              <w:jc w:val="both"/>
              <w:rPr>
                <w:rFonts w:cs="Arial"/>
                <w:sz w:val="20"/>
                <w:szCs w:val="20"/>
              </w:rPr>
            </w:pPr>
            <w:r w:rsidRPr="00A65780">
              <w:rPr>
                <w:rFonts w:cs="Arial"/>
                <w:sz w:val="20"/>
                <w:szCs w:val="20"/>
              </w:rPr>
              <w:t>Escritorio de madera</w:t>
            </w:r>
          </w:p>
          <w:p w:rsidR="00A65780" w:rsidRPr="00A65780" w:rsidRDefault="00A65780" w:rsidP="003E0FFC">
            <w:pPr>
              <w:jc w:val="both"/>
              <w:rPr>
                <w:rFonts w:cs="Arial"/>
                <w:sz w:val="20"/>
                <w:szCs w:val="20"/>
              </w:rPr>
            </w:pPr>
          </w:p>
          <w:p w:rsidR="00A65780" w:rsidRPr="00A65780" w:rsidRDefault="00A65780" w:rsidP="003E0FFC">
            <w:pPr>
              <w:jc w:val="both"/>
              <w:rPr>
                <w:rFonts w:cs="Arial"/>
                <w:sz w:val="20"/>
                <w:szCs w:val="20"/>
              </w:rPr>
            </w:pPr>
            <w:r w:rsidRPr="00A65780">
              <w:rPr>
                <w:rFonts w:cs="Arial"/>
                <w:sz w:val="20"/>
                <w:szCs w:val="20"/>
              </w:rPr>
              <w:t xml:space="preserve">Estado: </w:t>
            </w:r>
            <w:r>
              <w:rPr>
                <w:rFonts w:cs="Arial"/>
                <w:sz w:val="20"/>
                <w:szCs w:val="20"/>
              </w:rPr>
              <w:t>E</w:t>
            </w:r>
            <w:r w:rsidRPr="00A65780">
              <w:rPr>
                <w:rFonts w:cs="Arial"/>
                <w:sz w:val="20"/>
                <w:szCs w:val="20"/>
              </w:rPr>
              <w:t>lemento</w:t>
            </w:r>
            <w:r>
              <w:rPr>
                <w:rFonts w:cs="Arial"/>
                <w:sz w:val="20"/>
                <w:szCs w:val="20"/>
              </w:rPr>
              <w:t xml:space="preserve"> </w:t>
            </w:r>
            <w:r w:rsidRPr="00A65780">
              <w:rPr>
                <w:rFonts w:cs="Arial"/>
                <w:sz w:val="20"/>
                <w:szCs w:val="20"/>
              </w:rPr>
              <w:t>dado</w:t>
            </w:r>
            <w:r>
              <w:rPr>
                <w:rFonts w:cs="Arial"/>
                <w:sz w:val="20"/>
                <w:szCs w:val="20"/>
              </w:rPr>
              <w:t xml:space="preserve"> </w:t>
            </w:r>
            <w:r w:rsidRPr="00A65780">
              <w:rPr>
                <w:rFonts w:cs="Arial"/>
                <w:sz w:val="20"/>
                <w:szCs w:val="20"/>
              </w:rPr>
              <w:t>de</w:t>
            </w:r>
            <w:r>
              <w:rPr>
                <w:rFonts w:cs="Arial"/>
                <w:sz w:val="20"/>
                <w:szCs w:val="20"/>
              </w:rPr>
              <w:t xml:space="preserve"> </w:t>
            </w:r>
            <w:r w:rsidRPr="00A65780">
              <w:rPr>
                <w:rFonts w:cs="Arial"/>
                <w:sz w:val="20"/>
                <w:szCs w:val="20"/>
              </w:rPr>
              <w:t>baja</w:t>
            </w:r>
            <w:r>
              <w:rPr>
                <w:rFonts w:cs="Arial"/>
                <w:sz w:val="20"/>
                <w:szCs w:val="20"/>
              </w:rPr>
              <w:t xml:space="preserve"> </w:t>
            </w:r>
            <w:r w:rsidRPr="00A65780">
              <w:rPr>
                <w:rFonts w:cs="Arial"/>
                <w:sz w:val="20"/>
                <w:szCs w:val="20"/>
              </w:rPr>
              <w:t>para</w:t>
            </w:r>
            <w:r>
              <w:rPr>
                <w:rFonts w:cs="Arial"/>
                <w:sz w:val="20"/>
                <w:szCs w:val="20"/>
              </w:rPr>
              <w:t xml:space="preserve"> </w:t>
            </w:r>
            <w:r w:rsidRPr="00A65780">
              <w:rPr>
                <w:rFonts w:cs="Arial"/>
                <w:sz w:val="20"/>
                <w:szCs w:val="20"/>
              </w:rPr>
              <w:t>disposición</w:t>
            </w:r>
            <w:r>
              <w:rPr>
                <w:rFonts w:cs="Arial"/>
                <w:sz w:val="20"/>
                <w:szCs w:val="20"/>
              </w:rPr>
              <w:t xml:space="preserve"> </w:t>
            </w:r>
            <w:r w:rsidRPr="00A65780">
              <w:rPr>
                <w:rFonts w:cs="Arial"/>
                <w:sz w:val="20"/>
                <w:szCs w:val="20"/>
              </w:rPr>
              <w:t>como</w:t>
            </w:r>
            <w:r>
              <w:rPr>
                <w:rFonts w:cs="Arial"/>
                <w:sz w:val="20"/>
                <w:szCs w:val="20"/>
              </w:rPr>
              <w:t xml:space="preserve"> </w:t>
            </w:r>
            <w:r w:rsidRPr="00A65780">
              <w:rPr>
                <w:rFonts w:cs="Arial"/>
                <w:sz w:val="20"/>
                <w:szCs w:val="20"/>
              </w:rPr>
              <w:t>aprovechable</w:t>
            </w:r>
            <w:r>
              <w:rPr>
                <w:rFonts w:cs="Arial"/>
                <w:sz w:val="20"/>
                <w:szCs w:val="20"/>
              </w:rPr>
              <w:t>.</w:t>
            </w:r>
          </w:p>
        </w:tc>
        <w:tc>
          <w:tcPr>
            <w:tcW w:w="709"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Pr="00A65780" w:rsidRDefault="00A65780" w:rsidP="003E0FFC">
            <w:pPr>
              <w:jc w:val="center"/>
              <w:rPr>
                <w:rFonts w:cs="Arial"/>
                <w:sz w:val="20"/>
                <w:szCs w:val="20"/>
              </w:rPr>
            </w:pPr>
            <w:r w:rsidRPr="00A65780">
              <w:rPr>
                <w:rFonts w:cs="Arial"/>
                <w:sz w:val="20"/>
                <w:szCs w:val="20"/>
              </w:rPr>
              <w:t>UND</w:t>
            </w:r>
          </w:p>
        </w:tc>
        <w:tc>
          <w:tcPr>
            <w:tcW w:w="1276"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Pr="00A65780" w:rsidRDefault="00A65780" w:rsidP="003E0FFC">
            <w:pPr>
              <w:jc w:val="center"/>
              <w:rPr>
                <w:rFonts w:cs="Arial"/>
                <w:sz w:val="20"/>
                <w:szCs w:val="20"/>
              </w:rPr>
            </w:pPr>
            <w:r>
              <w:rPr>
                <w:rFonts w:cs="Arial"/>
                <w:sz w:val="20"/>
                <w:szCs w:val="20"/>
              </w:rPr>
              <w:t>1</w:t>
            </w:r>
          </w:p>
        </w:tc>
        <w:tc>
          <w:tcPr>
            <w:tcW w:w="2410" w:type="dxa"/>
            <w:tcBorders>
              <w:top w:val="double" w:sz="4" w:space="0" w:color="auto"/>
              <w:left w:val="double" w:sz="6" w:space="0" w:color="auto"/>
              <w:bottom w:val="double" w:sz="4" w:space="0" w:color="auto"/>
              <w:right w:val="double" w:sz="6" w:space="0" w:color="auto"/>
            </w:tcBorders>
            <w:vAlign w:val="center"/>
          </w:tcPr>
          <w:p w:rsidR="00A65780" w:rsidRPr="00E502C9" w:rsidRDefault="00A65780" w:rsidP="003E0FFC">
            <w:pPr>
              <w:rPr>
                <w:rFonts w:ascii="Calibri" w:hAnsi="Calibri" w:cs="Arial"/>
                <w:noProof/>
                <w:color w:val="000000"/>
                <w:sz w:val="20"/>
                <w:szCs w:val="20"/>
                <w:lang w:val="es-CO" w:eastAsia="es-CO"/>
              </w:rPr>
            </w:pPr>
            <w:r w:rsidRPr="00507531">
              <w:rPr>
                <w:rFonts w:ascii="Calibri" w:hAnsi="Calibri" w:cs="Arial"/>
                <w:noProof/>
                <w:color w:val="000000"/>
                <w:sz w:val="20"/>
                <w:szCs w:val="20"/>
                <w:lang w:val="es-419" w:eastAsia="es-419"/>
              </w:rPr>
              <w:drawing>
                <wp:inline distT="0" distB="0" distL="0" distR="0" wp14:anchorId="049EA436" wp14:editId="550E5E7E">
                  <wp:extent cx="1409700" cy="1594884"/>
                  <wp:effectExtent l="0" t="0" r="0" b="5715"/>
                  <wp:docPr id="18" name="Imagen 18" descr="C:\Users\ofagua\AppData\Local\Microsoft\Windows\INetCache\Content.Word\IMG_20230228_1526297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_20230228_152629757_HDR.JPG"/>
                          <pic:cNvPicPr>
                            <a:picLocks noChangeAspect="1" noChangeArrowheads="1"/>
                          </pic:cNvPicPr>
                        </pic:nvPicPr>
                        <pic:blipFill>
                          <a:blip r:embed="rId33" cstate="print">
                            <a:extLst>
                              <a:ext uri="{28A0092B-C50C-407E-A947-70E740481C1C}">
                                <a14:useLocalDpi xmlns:a14="http://schemas.microsoft.com/office/drawing/2010/main" val="0"/>
                              </a:ext>
                            </a:extLst>
                          </a:blip>
                          <a:srcRect l="18394" r="17116" b="19398"/>
                          <a:stretch>
                            <a:fillRect/>
                          </a:stretch>
                        </pic:blipFill>
                        <pic:spPr bwMode="auto">
                          <a:xfrm>
                            <a:off x="0" y="0"/>
                            <a:ext cx="1416887" cy="1603015"/>
                          </a:xfrm>
                          <a:prstGeom prst="rect">
                            <a:avLst/>
                          </a:prstGeom>
                          <a:noFill/>
                          <a:ln>
                            <a:noFill/>
                          </a:ln>
                        </pic:spPr>
                      </pic:pic>
                    </a:graphicData>
                  </a:graphic>
                </wp:inline>
              </w:drawing>
            </w:r>
          </w:p>
        </w:tc>
        <w:tc>
          <w:tcPr>
            <w:tcW w:w="1134"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Pr="00433AA0" w:rsidRDefault="00A65780" w:rsidP="003E0FFC">
            <w:pPr>
              <w:jc w:val="center"/>
              <w:rPr>
                <w:rFonts w:cs="Arial"/>
                <w:b/>
                <w:sz w:val="20"/>
                <w:szCs w:val="20"/>
                <w:lang w:eastAsia="es-CO"/>
              </w:rPr>
            </w:pPr>
            <w:r>
              <w:rPr>
                <w:rFonts w:cs="Arial"/>
                <w:b/>
                <w:sz w:val="20"/>
                <w:szCs w:val="20"/>
                <w:lang w:eastAsia="es-CO"/>
              </w:rPr>
              <w:t>$ 50.000</w:t>
            </w:r>
          </w:p>
        </w:tc>
        <w:tc>
          <w:tcPr>
            <w:tcW w:w="1275" w:type="dxa"/>
            <w:tcBorders>
              <w:top w:val="double" w:sz="4" w:space="0" w:color="auto"/>
              <w:left w:val="double" w:sz="6" w:space="0" w:color="auto"/>
              <w:bottom w:val="double" w:sz="4" w:space="0" w:color="auto"/>
              <w:right w:val="double" w:sz="6" w:space="0" w:color="auto"/>
            </w:tcBorders>
            <w:vAlign w:val="center"/>
          </w:tcPr>
          <w:p w:rsidR="00A65780" w:rsidRDefault="00A65780" w:rsidP="003E0FFC">
            <w:pPr>
              <w:jc w:val="center"/>
              <w:rPr>
                <w:rFonts w:cs="Arial"/>
                <w:b/>
                <w:sz w:val="20"/>
                <w:szCs w:val="20"/>
                <w:lang w:eastAsia="es-CO"/>
              </w:rPr>
            </w:pPr>
            <w:r>
              <w:rPr>
                <w:rFonts w:cs="Arial"/>
                <w:b/>
                <w:sz w:val="20"/>
                <w:szCs w:val="20"/>
                <w:lang w:eastAsia="es-CO"/>
              </w:rPr>
              <w:t>$ 50.000</w:t>
            </w:r>
          </w:p>
        </w:tc>
      </w:tr>
      <w:tr w:rsidR="00A65780" w:rsidRPr="00433AA0" w:rsidTr="003C29B8">
        <w:trPr>
          <w:trHeight w:val="6354"/>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Default="003E0FFC" w:rsidP="003E0FFC">
            <w:pPr>
              <w:jc w:val="center"/>
              <w:rPr>
                <w:rFonts w:cs="Arial"/>
                <w:b/>
                <w:sz w:val="20"/>
                <w:szCs w:val="20"/>
                <w:lang w:eastAsia="es-CO"/>
              </w:rPr>
            </w:pPr>
            <w:r>
              <w:rPr>
                <w:rFonts w:cs="Arial"/>
                <w:b/>
                <w:sz w:val="20"/>
                <w:szCs w:val="20"/>
                <w:lang w:eastAsia="es-CO"/>
              </w:rPr>
              <w:t>18</w:t>
            </w:r>
          </w:p>
        </w:tc>
        <w:tc>
          <w:tcPr>
            <w:tcW w:w="2907"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Default="00A65780" w:rsidP="003E0FFC">
            <w:pPr>
              <w:jc w:val="center"/>
              <w:rPr>
                <w:rFonts w:cs="Arial"/>
                <w:b/>
                <w:sz w:val="20"/>
                <w:szCs w:val="20"/>
              </w:rPr>
            </w:pPr>
            <w:r>
              <w:rPr>
                <w:rFonts w:cs="Arial"/>
                <w:b/>
                <w:sz w:val="20"/>
                <w:szCs w:val="20"/>
              </w:rPr>
              <w:t>Elementos D</w:t>
            </w:r>
            <w:r w:rsidRPr="00A65780">
              <w:rPr>
                <w:rFonts w:cs="Arial"/>
                <w:b/>
                <w:sz w:val="20"/>
                <w:szCs w:val="20"/>
              </w:rPr>
              <w:t xml:space="preserve">ados de </w:t>
            </w:r>
            <w:r>
              <w:rPr>
                <w:rFonts w:cs="Arial"/>
                <w:b/>
                <w:sz w:val="20"/>
                <w:szCs w:val="20"/>
              </w:rPr>
              <w:t>B</w:t>
            </w:r>
            <w:r w:rsidRPr="00A65780">
              <w:rPr>
                <w:rFonts w:cs="Arial"/>
                <w:b/>
                <w:sz w:val="20"/>
                <w:szCs w:val="20"/>
              </w:rPr>
              <w:t>aja</w:t>
            </w:r>
          </w:p>
          <w:p w:rsidR="00A65780" w:rsidRDefault="00A65780" w:rsidP="003E0FFC">
            <w:pPr>
              <w:jc w:val="center"/>
              <w:rPr>
                <w:rFonts w:cs="Arial"/>
                <w:b/>
                <w:sz w:val="20"/>
                <w:szCs w:val="20"/>
              </w:rPr>
            </w:pPr>
            <w:r w:rsidRPr="00A65780">
              <w:rPr>
                <w:rFonts w:cs="Arial"/>
                <w:b/>
                <w:sz w:val="20"/>
                <w:szCs w:val="20"/>
              </w:rPr>
              <w:t>Planta</w:t>
            </w:r>
            <w:r>
              <w:rPr>
                <w:rFonts w:cs="Arial"/>
                <w:b/>
                <w:sz w:val="20"/>
                <w:szCs w:val="20"/>
              </w:rPr>
              <w:t xml:space="preserve"> la </w:t>
            </w:r>
            <w:r w:rsidRPr="00A65780">
              <w:rPr>
                <w:rFonts w:cs="Arial"/>
                <w:b/>
                <w:sz w:val="20"/>
                <w:szCs w:val="20"/>
              </w:rPr>
              <w:t>Jagua</w:t>
            </w:r>
          </w:p>
          <w:p w:rsidR="003C29B8" w:rsidRPr="00A65780" w:rsidRDefault="003C29B8" w:rsidP="003E0FFC">
            <w:pPr>
              <w:jc w:val="center"/>
              <w:rPr>
                <w:rFonts w:cs="Arial"/>
                <w:b/>
                <w:sz w:val="20"/>
                <w:szCs w:val="20"/>
              </w:rPr>
            </w:pPr>
          </w:p>
          <w:p w:rsidR="00A65780" w:rsidRPr="00A65780" w:rsidRDefault="00A65780" w:rsidP="003E0FFC">
            <w:pPr>
              <w:jc w:val="center"/>
              <w:rPr>
                <w:rFonts w:cs="Arial"/>
                <w:b/>
                <w:sz w:val="20"/>
                <w:szCs w:val="20"/>
              </w:rPr>
            </w:pPr>
          </w:p>
          <w:p w:rsidR="00A65780" w:rsidRPr="00A65780" w:rsidRDefault="00A65780" w:rsidP="003E0FFC">
            <w:pPr>
              <w:jc w:val="both"/>
              <w:rPr>
                <w:rFonts w:cs="Arial"/>
                <w:sz w:val="20"/>
                <w:szCs w:val="20"/>
              </w:rPr>
            </w:pPr>
            <w:r>
              <w:rPr>
                <w:rFonts w:cs="Arial"/>
                <w:sz w:val="20"/>
                <w:szCs w:val="20"/>
              </w:rPr>
              <w:t xml:space="preserve">Estado: </w:t>
            </w:r>
            <w:r w:rsidRPr="00A65780">
              <w:rPr>
                <w:rFonts w:cs="Arial"/>
                <w:sz w:val="20"/>
                <w:szCs w:val="20"/>
              </w:rPr>
              <w:t>Elementos depreciados dados de baja por parte de la planta jagua para disposición final</w:t>
            </w:r>
            <w:r>
              <w:rPr>
                <w:rFonts w:cs="Arial"/>
                <w:sz w:val="20"/>
                <w:szCs w:val="20"/>
              </w:rPr>
              <w:t xml:space="preserve"> como aprovechable.</w:t>
            </w:r>
          </w:p>
        </w:tc>
        <w:tc>
          <w:tcPr>
            <w:tcW w:w="709"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Pr="00A65780" w:rsidRDefault="00A65780" w:rsidP="003E0FFC">
            <w:pPr>
              <w:jc w:val="center"/>
              <w:rPr>
                <w:rFonts w:cs="Arial"/>
                <w:sz w:val="20"/>
                <w:szCs w:val="20"/>
              </w:rPr>
            </w:pPr>
            <w:r>
              <w:rPr>
                <w:rFonts w:cs="Arial"/>
                <w:sz w:val="20"/>
                <w:szCs w:val="20"/>
              </w:rPr>
              <w:t>LOTE</w:t>
            </w:r>
          </w:p>
        </w:tc>
        <w:tc>
          <w:tcPr>
            <w:tcW w:w="1276"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Pr="003E0FFC" w:rsidRDefault="00A65780" w:rsidP="003E0FFC">
            <w:pPr>
              <w:jc w:val="both"/>
              <w:rPr>
                <w:rFonts w:cs="Arial"/>
                <w:sz w:val="16"/>
                <w:szCs w:val="20"/>
              </w:rPr>
            </w:pPr>
            <w:r w:rsidRPr="003E0FFC">
              <w:rPr>
                <w:rFonts w:cs="Arial"/>
                <w:sz w:val="16"/>
                <w:szCs w:val="20"/>
              </w:rPr>
              <w:t xml:space="preserve">*Hidrolavadora </w:t>
            </w:r>
          </w:p>
          <w:p w:rsidR="00A65780" w:rsidRDefault="00A65780" w:rsidP="003E0FFC">
            <w:pPr>
              <w:jc w:val="both"/>
              <w:rPr>
                <w:rFonts w:cs="Arial"/>
                <w:sz w:val="16"/>
                <w:szCs w:val="20"/>
              </w:rPr>
            </w:pPr>
            <w:r w:rsidRPr="003E0FFC">
              <w:rPr>
                <w:rFonts w:cs="Arial"/>
                <w:sz w:val="16"/>
                <w:szCs w:val="20"/>
              </w:rPr>
              <w:t>KARCHER</w:t>
            </w:r>
          </w:p>
          <w:p w:rsidR="003E0FFC" w:rsidRPr="003E0FFC" w:rsidRDefault="003E0FFC" w:rsidP="003E0FFC">
            <w:pPr>
              <w:jc w:val="both"/>
              <w:rPr>
                <w:rFonts w:cs="Arial"/>
                <w:sz w:val="16"/>
                <w:szCs w:val="20"/>
              </w:rPr>
            </w:pPr>
          </w:p>
          <w:p w:rsidR="003E0FFC" w:rsidRDefault="00A65780" w:rsidP="003E0FFC">
            <w:pPr>
              <w:jc w:val="both"/>
              <w:rPr>
                <w:rFonts w:cs="Arial"/>
                <w:sz w:val="16"/>
                <w:szCs w:val="20"/>
              </w:rPr>
            </w:pPr>
            <w:r w:rsidRPr="003E0FFC">
              <w:rPr>
                <w:rFonts w:cs="Arial"/>
                <w:sz w:val="16"/>
                <w:szCs w:val="20"/>
              </w:rPr>
              <w:t>*Aire acondicionado M.</w:t>
            </w:r>
          </w:p>
          <w:p w:rsidR="003E0FFC" w:rsidRPr="003E0FFC" w:rsidRDefault="003E0FFC" w:rsidP="003E0FFC">
            <w:pPr>
              <w:jc w:val="both"/>
              <w:rPr>
                <w:rFonts w:cs="Arial"/>
                <w:sz w:val="16"/>
                <w:szCs w:val="20"/>
              </w:rPr>
            </w:pPr>
          </w:p>
          <w:p w:rsidR="00A65780" w:rsidRPr="003E0FFC" w:rsidRDefault="00A65780" w:rsidP="003E0FFC">
            <w:pPr>
              <w:jc w:val="both"/>
              <w:rPr>
                <w:rFonts w:cs="Arial"/>
                <w:sz w:val="16"/>
                <w:szCs w:val="20"/>
              </w:rPr>
            </w:pPr>
            <w:r w:rsidRPr="003E0FFC">
              <w:rPr>
                <w:rFonts w:cs="Arial"/>
                <w:sz w:val="16"/>
                <w:szCs w:val="20"/>
              </w:rPr>
              <w:t>*Telón proyección.</w:t>
            </w:r>
          </w:p>
          <w:p w:rsidR="00A65780" w:rsidRDefault="00A65780" w:rsidP="003E0FFC">
            <w:pPr>
              <w:jc w:val="both"/>
              <w:rPr>
                <w:rFonts w:cs="Arial"/>
                <w:sz w:val="16"/>
                <w:szCs w:val="20"/>
              </w:rPr>
            </w:pPr>
            <w:r w:rsidRPr="003E0FFC">
              <w:rPr>
                <w:rFonts w:cs="Arial"/>
                <w:sz w:val="16"/>
                <w:szCs w:val="20"/>
              </w:rPr>
              <w:t>KENKO.</w:t>
            </w:r>
          </w:p>
          <w:p w:rsidR="003E0FFC" w:rsidRPr="003E0FFC" w:rsidRDefault="003E0FFC" w:rsidP="003E0FFC">
            <w:pPr>
              <w:jc w:val="both"/>
              <w:rPr>
                <w:rFonts w:cs="Arial"/>
                <w:sz w:val="16"/>
                <w:szCs w:val="20"/>
              </w:rPr>
            </w:pPr>
          </w:p>
          <w:p w:rsidR="00A65780" w:rsidRDefault="00A65780" w:rsidP="003E0FFC">
            <w:pPr>
              <w:jc w:val="both"/>
              <w:rPr>
                <w:rFonts w:cs="Arial"/>
                <w:sz w:val="16"/>
                <w:szCs w:val="20"/>
              </w:rPr>
            </w:pPr>
            <w:r w:rsidRPr="003E0FFC">
              <w:rPr>
                <w:rFonts w:cs="Arial"/>
                <w:sz w:val="16"/>
                <w:szCs w:val="20"/>
              </w:rPr>
              <w:t>*2 Und</w:t>
            </w:r>
            <w:r w:rsidR="002A5DED">
              <w:rPr>
                <w:rFonts w:cs="Arial"/>
                <w:sz w:val="16"/>
                <w:szCs w:val="20"/>
              </w:rPr>
              <w:t xml:space="preserve"> </w:t>
            </w:r>
            <w:r w:rsidRPr="003E0FFC">
              <w:rPr>
                <w:rFonts w:cs="Arial"/>
                <w:sz w:val="16"/>
                <w:szCs w:val="20"/>
              </w:rPr>
              <w:t>-</w:t>
            </w:r>
            <w:r w:rsidR="002A5DED">
              <w:rPr>
                <w:rFonts w:cs="Arial"/>
                <w:sz w:val="16"/>
                <w:szCs w:val="20"/>
              </w:rPr>
              <w:t xml:space="preserve"> </w:t>
            </w:r>
            <w:r w:rsidRPr="003E0FFC">
              <w:rPr>
                <w:rFonts w:cs="Arial"/>
                <w:sz w:val="16"/>
                <w:szCs w:val="20"/>
              </w:rPr>
              <w:t>Aire acondicionado SILVER.</w:t>
            </w:r>
          </w:p>
          <w:p w:rsidR="003E0FFC" w:rsidRPr="003E0FFC" w:rsidRDefault="003E0FFC" w:rsidP="003E0FFC">
            <w:pPr>
              <w:jc w:val="both"/>
              <w:rPr>
                <w:rFonts w:cs="Arial"/>
                <w:sz w:val="16"/>
                <w:szCs w:val="20"/>
              </w:rPr>
            </w:pPr>
          </w:p>
          <w:p w:rsidR="00A65780" w:rsidRDefault="00A65780" w:rsidP="003E0FFC">
            <w:pPr>
              <w:jc w:val="both"/>
              <w:rPr>
                <w:rFonts w:cs="Arial"/>
                <w:sz w:val="16"/>
                <w:szCs w:val="20"/>
              </w:rPr>
            </w:pPr>
            <w:r w:rsidRPr="003E0FFC">
              <w:rPr>
                <w:rFonts w:cs="Arial"/>
                <w:sz w:val="16"/>
                <w:szCs w:val="20"/>
              </w:rPr>
              <w:t>*Aire acondicionado ROYAL.</w:t>
            </w:r>
          </w:p>
          <w:p w:rsidR="003E0FFC" w:rsidRPr="003E0FFC" w:rsidRDefault="003E0FFC" w:rsidP="003E0FFC">
            <w:pPr>
              <w:jc w:val="both"/>
              <w:rPr>
                <w:rFonts w:cs="Arial"/>
                <w:sz w:val="16"/>
                <w:szCs w:val="20"/>
              </w:rPr>
            </w:pPr>
          </w:p>
          <w:p w:rsidR="00A65780" w:rsidRDefault="00A65780" w:rsidP="003E0FFC">
            <w:pPr>
              <w:jc w:val="both"/>
              <w:rPr>
                <w:rFonts w:cs="Arial"/>
                <w:sz w:val="16"/>
                <w:szCs w:val="20"/>
              </w:rPr>
            </w:pPr>
            <w:r w:rsidRPr="003E0FFC">
              <w:rPr>
                <w:rFonts w:cs="Arial"/>
                <w:sz w:val="16"/>
                <w:szCs w:val="20"/>
              </w:rPr>
              <w:t>*5 Und. -</w:t>
            </w:r>
            <w:r w:rsidR="002A5DED">
              <w:rPr>
                <w:rFonts w:cs="Arial"/>
                <w:sz w:val="16"/>
                <w:szCs w:val="20"/>
              </w:rPr>
              <w:t xml:space="preserve"> </w:t>
            </w:r>
            <w:r w:rsidRPr="003E0FFC">
              <w:rPr>
                <w:rFonts w:cs="Arial"/>
                <w:sz w:val="16"/>
                <w:szCs w:val="20"/>
              </w:rPr>
              <w:t>Aire acondicionado LG.</w:t>
            </w:r>
          </w:p>
          <w:p w:rsidR="003E0FFC" w:rsidRPr="003E0FFC" w:rsidRDefault="003E0FFC" w:rsidP="003E0FFC">
            <w:pPr>
              <w:jc w:val="both"/>
              <w:rPr>
                <w:rFonts w:cs="Arial"/>
                <w:sz w:val="16"/>
                <w:szCs w:val="20"/>
              </w:rPr>
            </w:pPr>
          </w:p>
          <w:p w:rsidR="00A65780" w:rsidRDefault="00A65780" w:rsidP="003E0FFC">
            <w:pPr>
              <w:jc w:val="both"/>
              <w:rPr>
                <w:rFonts w:cs="Arial"/>
                <w:sz w:val="16"/>
                <w:szCs w:val="20"/>
              </w:rPr>
            </w:pPr>
            <w:r w:rsidRPr="003E0FFC">
              <w:rPr>
                <w:rFonts w:cs="Arial"/>
                <w:sz w:val="16"/>
                <w:szCs w:val="20"/>
              </w:rPr>
              <w:t>*Aire acondicionado Milexus.</w:t>
            </w:r>
          </w:p>
          <w:p w:rsidR="003E0FFC" w:rsidRPr="003E0FFC" w:rsidRDefault="003E0FFC" w:rsidP="003E0FFC">
            <w:pPr>
              <w:jc w:val="both"/>
              <w:rPr>
                <w:rFonts w:cs="Arial"/>
                <w:sz w:val="16"/>
                <w:szCs w:val="20"/>
              </w:rPr>
            </w:pPr>
          </w:p>
          <w:p w:rsidR="00A65780" w:rsidRDefault="002A5DED" w:rsidP="003E0FFC">
            <w:pPr>
              <w:jc w:val="both"/>
              <w:rPr>
                <w:rFonts w:cs="Arial"/>
                <w:sz w:val="16"/>
                <w:szCs w:val="20"/>
              </w:rPr>
            </w:pPr>
            <w:r>
              <w:rPr>
                <w:rFonts w:cs="Arial"/>
                <w:sz w:val="16"/>
                <w:szCs w:val="20"/>
              </w:rPr>
              <w:t xml:space="preserve">*Aire </w:t>
            </w:r>
            <w:r w:rsidR="00A65780" w:rsidRPr="003E0FFC">
              <w:rPr>
                <w:rFonts w:cs="Arial"/>
                <w:sz w:val="16"/>
                <w:szCs w:val="20"/>
              </w:rPr>
              <w:t>Multi SPLIT.</w:t>
            </w:r>
          </w:p>
          <w:p w:rsidR="003E0FFC" w:rsidRPr="003E0FFC" w:rsidRDefault="003E0FFC" w:rsidP="003E0FFC">
            <w:pPr>
              <w:jc w:val="both"/>
              <w:rPr>
                <w:rFonts w:cs="Arial"/>
                <w:sz w:val="16"/>
                <w:szCs w:val="20"/>
              </w:rPr>
            </w:pPr>
          </w:p>
          <w:p w:rsidR="00A65780" w:rsidRPr="003E0FFC" w:rsidRDefault="00A65780" w:rsidP="003E0FFC">
            <w:pPr>
              <w:jc w:val="both"/>
              <w:rPr>
                <w:rFonts w:cs="Arial"/>
                <w:sz w:val="16"/>
                <w:szCs w:val="20"/>
              </w:rPr>
            </w:pPr>
            <w:r w:rsidRPr="003E0FFC">
              <w:rPr>
                <w:rFonts w:cs="Arial"/>
                <w:sz w:val="16"/>
                <w:szCs w:val="20"/>
              </w:rPr>
              <w:t xml:space="preserve">*3 und. </w:t>
            </w:r>
            <w:r w:rsidR="002A5DED">
              <w:rPr>
                <w:rFonts w:cs="Arial"/>
                <w:sz w:val="16"/>
                <w:szCs w:val="20"/>
              </w:rPr>
              <w:t xml:space="preserve">- </w:t>
            </w:r>
            <w:r w:rsidRPr="003E0FFC">
              <w:rPr>
                <w:rFonts w:cs="Arial"/>
                <w:sz w:val="16"/>
                <w:szCs w:val="20"/>
              </w:rPr>
              <w:t>BR UPS</w:t>
            </w:r>
            <w:r w:rsidR="002A5DED">
              <w:rPr>
                <w:rFonts w:cs="Arial"/>
                <w:sz w:val="16"/>
                <w:szCs w:val="20"/>
              </w:rPr>
              <w:t>.</w:t>
            </w:r>
          </w:p>
        </w:tc>
        <w:tc>
          <w:tcPr>
            <w:tcW w:w="2410" w:type="dxa"/>
            <w:tcBorders>
              <w:top w:val="double" w:sz="4" w:space="0" w:color="auto"/>
              <w:left w:val="double" w:sz="6" w:space="0" w:color="auto"/>
              <w:bottom w:val="double" w:sz="4" w:space="0" w:color="auto"/>
              <w:right w:val="double" w:sz="6" w:space="0" w:color="auto"/>
            </w:tcBorders>
            <w:vAlign w:val="center"/>
          </w:tcPr>
          <w:p w:rsidR="00A65780" w:rsidRPr="0090248F" w:rsidRDefault="00A65780" w:rsidP="003E0FFC">
            <w:pPr>
              <w:jc w:val="both"/>
              <w:rPr>
                <w:rFonts w:ascii="Calibri" w:hAnsi="Calibri" w:cs="Arial"/>
                <w:noProof/>
                <w:color w:val="000000"/>
                <w:sz w:val="20"/>
                <w:szCs w:val="20"/>
                <w:lang w:val="en-US" w:eastAsia="es-CO"/>
              </w:rPr>
            </w:pPr>
            <w:r w:rsidRPr="00236851">
              <w:rPr>
                <w:rFonts w:ascii="Calibri" w:hAnsi="Calibri" w:cs="Arial"/>
                <w:noProof/>
                <w:color w:val="000000"/>
                <w:sz w:val="20"/>
                <w:szCs w:val="20"/>
                <w:lang w:val="es-419" w:eastAsia="es-419"/>
              </w:rPr>
              <w:drawing>
                <wp:inline distT="0" distB="0" distL="0" distR="0" wp14:anchorId="07B3AB52" wp14:editId="12C01F44">
                  <wp:extent cx="1404166" cy="1778296"/>
                  <wp:effectExtent l="0" t="0" r="5715" b="0"/>
                  <wp:docPr id="22" name="Imagen 22" descr="C:\Users\ofagua\AppData\Local\Microsoft\Windows\INetCache\Content.Word\IMG-202301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20230112-WA0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l="6897" r="21379" b="8807"/>
                          <a:stretch>
                            <a:fillRect/>
                          </a:stretch>
                        </pic:blipFill>
                        <pic:spPr bwMode="auto">
                          <a:xfrm>
                            <a:off x="0" y="0"/>
                            <a:ext cx="1415066" cy="1792100"/>
                          </a:xfrm>
                          <a:prstGeom prst="rect">
                            <a:avLst/>
                          </a:prstGeom>
                          <a:noFill/>
                          <a:ln>
                            <a:noFill/>
                          </a:ln>
                        </pic:spPr>
                      </pic:pic>
                    </a:graphicData>
                  </a:graphic>
                </wp:inline>
              </w:drawing>
            </w:r>
          </w:p>
          <w:p w:rsidR="00A65780" w:rsidRPr="0090248F" w:rsidRDefault="00A65780" w:rsidP="003E0FFC">
            <w:pPr>
              <w:jc w:val="both"/>
              <w:rPr>
                <w:rFonts w:ascii="Calibri" w:hAnsi="Calibri" w:cs="Arial"/>
                <w:noProof/>
                <w:color w:val="000000"/>
                <w:sz w:val="20"/>
                <w:szCs w:val="20"/>
                <w:lang w:val="en-US" w:eastAsia="es-CO"/>
              </w:rPr>
            </w:pPr>
          </w:p>
          <w:p w:rsidR="00A65780" w:rsidRPr="0090248F" w:rsidRDefault="00A65780" w:rsidP="003E0FFC">
            <w:pPr>
              <w:jc w:val="both"/>
              <w:rPr>
                <w:rFonts w:ascii="Calibri" w:hAnsi="Calibri" w:cs="Arial"/>
                <w:noProof/>
                <w:color w:val="000000"/>
                <w:sz w:val="20"/>
                <w:szCs w:val="20"/>
                <w:lang w:val="en-US" w:eastAsia="es-CO"/>
              </w:rPr>
            </w:pPr>
            <w:r w:rsidRPr="00236851">
              <w:rPr>
                <w:rFonts w:ascii="Calibri" w:hAnsi="Calibri" w:cs="Arial"/>
                <w:noProof/>
                <w:color w:val="000000"/>
                <w:sz w:val="20"/>
                <w:szCs w:val="20"/>
                <w:lang w:val="es-419" w:eastAsia="es-419"/>
              </w:rPr>
              <w:drawing>
                <wp:inline distT="0" distB="0" distL="0" distR="0" wp14:anchorId="6F7C2933" wp14:editId="09457DE5">
                  <wp:extent cx="1450340" cy="1768386"/>
                  <wp:effectExtent l="0" t="0" r="0" b="3810"/>
                  <wp:docPr id="23" name="Imagen 23" descr="C:\Users\ofagua\AppData\Local\Microsoft\Windows\INetCache\Content.Word\IMG-202301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ofagua\AppData\Local\Microsoft\Windows\INetCache\Content.Word\IMG-20230112-WA0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l="16486" t="23325" b="27158"/>
                          <a:stretch>
                            <a:fillRect/>
                          </a:stretch>
                        </pic:blipFill>
                        <pic:spPr bwMode="auto">
                          <a:xfrm>
                            <a:off x="0" y="0"/>
                            <a:ext cx="1456103" cy="1775413"/>
                          </a:xfrm>
                          <a:prstGeom prst="rect">
                            <a:avLst/>
                          </a:prstGeom>
                          <a:noFill/>
                          <a:ln>
                            <a:noFill/>
                          </a:ln>
                        </pic:spPr>
                      </pic:pic>
                    </a:graphicData>
                  </a:graphic>
                </wp:inline>
              </w:drawing>
            </w:r>
          </w:p>
        </w:tc>
        <w:tc>
          <w:tcPr>
            <w:tcW w:w="1134" w:type="dxa"/>
            <w:tcBorders>
              <w:top w:val="double" w:sz="4" w:space="0" w:color="auto"/>
              <w:left w:val="double" w:sz="6" w:space="0" w:color="auto"/>
              <w:bottom w:val="double" w:sz="4" w:space="0" w:color="auto"/>
              <w:right w:val="double" w:sz="6" w:space="0" w:color="auto"/>
            </w:tcBorders>
            <w:shd w:val="clear" w:color="auto" w:fill="auto"/>
            <w:vAlign w:val="center"/>
          </w:tcPr>
          <w:p w:rsidR="00A65780" w:rsidRPr="00433AA0" w:rsidRDefault="00A65780" w:rsidP="003E0FFC">
            <w:pPr>
              <w:jc w:val="center"/>
              <w:rPr>
                <w:rFonts w:cs="Arial"/>
                <w:b/>
                <w:sz w:val="20"/>
                <w:szCs w:val="20"/>
                <w:lang w:eastAsia="es-CO"/>
              </w:rPr>
            </w:pPr>
            <w:r>
              <w:rPr>
                <w:rFonts w:cs="Arial"/>
                <w:b/>
                <w:sz w:val="20"/>
                <w:szCs w:val="20"/>
                <w:lang w:eastAsia="es-CO"/>
              </w:rPr>
              <w:t>$ 200.000</w:t>
            </w:r>
          </w:p>
        </w:tc>
        <w:tc>
          <w:tcPr>
            <w:tcW w:w="1275" w:type="dxa"/>
            <w:tcBorders>
              <w:top w:val="double" w:sz="4" w:space="0" w:color="auto"/>
              <w:left w:val="double" w:sz="6" w:space="0" w:color="auto"/>
              <w:bottom w:val="double" w:sz="4" w:space="0" w:color="auto"/>
              <w:right w:val="double" w:sz="6" w:space="0" w:color="auto"/>
            </w:tcBorders>
            <w:vAlign w:val="center"/>
          </w:tcPr>
          <w:p w:rsidR="00A65780" w:rsidRDefault="00A65780" w:rsidP="003E0FFC">
            <w:pPr>
              <w:jc w:val="center"/>
              <w:rPr>
                <w:rFonts w:cs="Arial"/>
                <w:b/>
                <w:sz w:val="20"/>
                <w:szCs w:val="20"/>
                <w:lang w:eastAsia="es-CO"/>
              </w:rPr>
            </w:pPr>
            <w:r>
              <w:rPr>
                <w:rFonts w:cs="Arial"/>
                <w:b/>
                <w:sz w:val="20"/>
                <w:szCs w:val="20"/>
                <w:lang w:eastAsia="es-CO"/>
              </w:rPr>
              <w:t>$ 200.000</w:t>
            </w:r>
          </w:p>
        </w:tc>
      </w:tr>
    </w:tbl>
    <w:p w:rsidR="00562446" w:rsidRPr="00433AA0" w:rsidRDefault="002D7528" w:rsidP="003C29B8">
      <w:pPr>
        <w:ind w:left="7080" w:right="-852"/>
        <w:rPr>
          <w:rFonts w:cs="Arial"/>
          <w:b/>
          <w:bCs/>
        </w:rPr>
      </w:pPr>
      <w:r>
        <w:rPr>
          <w:rFonts w:cs="Arial"/>
          <w:b/>
          <w:bCs/>
        </w:rPr>
        <w:t xml:space="preserve">         </w:t>
      </w:r>
      <w:r w:rsidR="003C29B8">
        <w:rPr>
          <w:rFonts w:cs="Arial"/>
          <w:b/>
          <w:bCs/>
        </w:rPr>
        <w:t xml:space="preserve"> </w:t>
      </w:r>
      <w:r w:rsidR="007A0AF1">
        <w:rPr>
          <w:rFonts w:cs="Arial"/>
          <w:b/>
          <w:bCs/>
        </w:rPr>
        <w:t xml:space="preserve"> </w:t>
      </w:r>
      <w:r w:rsidR="00562446" w:rsidRPr="00433AA0">
        <w:rPr>
          <w:rFonts w:cs="Arial"/>
          <w:b/>
          <w:bCs/>
        </w:rPr>
        <w:t>TOTAL: $</w:t>
      </w:r>
      <w:r>
        <w:rPr>
          <w:rFonts w:cs="Arial"/>
          <w:b/>
          <w:bCs/>
        </w:rPr>
        <w:t xml:space="preserve"> </w:t>
      </w:r>
      <w:r w:rsidR="00FD543E">
        <w:rPr>
          <w:rFonts w:cs="Arial"/>
          <w:b/>
          <w:bCs/>
        </w:rPr>
        <w:t>8.903.000</w:t>
      </w:r>
    </w:p>
    <w:p w:rsidR="00562446" w:rsidRPr="002D7528" w:rsidRDefault="00562446" w:rsidP="00562446">
      <w:pPr>
        <w:ind w:right="-852"/>
        <w:rPr>
          <w:rFonts w:cs="Arial"/>
          <w:b/>
          <w:bCs/>
        </w:rPr>
      </w:pPr>
      <w:r w:rsidRPr="002D7528">
        <w:rPr>
          <w:rFonts w:cs="Arial"/>
        </w:rPr>
        <w:lastRenderedPageBreak/>
        <w:t>La oferta se debe presentar de forma magnética y/o si lo prefiere física de la siguiente manera:</w:t>
      </w:r>
    </w:p>
    <w:p w:rsidR="00562446" w:rsidRPr="002D7528" w:rsidRDefault="00562446" w:rsidP="00562446">
      <w:pPr>
        <w:jc w:val="both"/>
        <w:rPr>
          <w:rFonts w:cs="Arial"/>
        </w:rPr>
      </w:pPr>
    </w:p>
    <w:p w:rsidR="00562446" w:rsidRPr="002D7528" w:rsidRDefault="00562446" w:rsidP="00562446">
      <w:pPr>
        <w:tabs>
          <w:tab w:val="right" w:pos="10065"/>
        </w:tabs>
        <w:ind w:right="-205"/>
        <w:jc w:val="both"/>
        <w:rPr>
          <w:rFonts w:cs="Arial"/>
        </w:rPr>
      </w:pPr>
      <w:r w:rsidRPr="002D7528">
        <w:rPr>
          <w:rFonts w:cs="Arial"/>
          <w:b/>
        </w:rPr>
        <w:t>A.</w:t>
      </w:r>
      <w:r w:rsidRPr="002D7528">
        <w:rPr>
          <w:rFonts w:cs="Arial"/>
        </w:rPr>
        <w:t xml:space="preserve"> Por medio de correo electrónico debidamente firmada por el representante legal o quien haga sus veces en formato PDF, al siguiente correo institucional </w:t>
      </w:r>
      <w:hyperlink r:id="rId36" w:history="1">
        <w:r w:rsidRPr="002D7528">
          <w:rPr>
            <w:rStyle w:val="Hipervnculo"/>
            <w:rFonts w:cs="Arial"/>
            <w:color w:val="auto"/>
          </w:rPr>
          <w:t>yesica.rincon@indumil.gov.co</w:t>
        </w:r>
      </w:hyperlink>
      <w:r w:rsidRPr="002D7528">
        <w:rPr>
          <w:rFonts w:cs="Arial"/>
        </w:rPr>
        <w:t xml:space="preserve"> y con copia a los correos: </w:t>
      </w:r>
      <w:r w:rsidR="003C29B8" w:rsidRPr="00891913">
        <w:rPr>
          <w:rFonts w:cs="Arial"/>
          <w:u w:val="single"/>
        </w:rPr>
        <w:t>ingrid.contreras@indumil.gov.co</w:t>
      </w:r>
      <w:r w:rsidRPr="002D7528">
        <w:rPr>
          <w:rFonts w:cs="Arial"/>
        </w:rPr>
        <w:t xml:space="preserve">, </w:t>
      </w:r>
      <w:hyperlink r:id="rId37" w:history="1">
        <w:r w:rsidRPr="002D7528">
          <w:rPr>
            <w:rStyle w:val="Hipervnculo"/>
            <w:rFonts w:cs="Arial"/>
            <w:color w:val="auto"/>
          </w:rPr>
          <w:t>mpatino@indumil.gov.co</w:t>
        </w:r>
      </w:hyperlink>
      <w:r w:rsidRPr="002D7528">
        <w:rPr>
          <w:rFonts w:cs="Arial"/>
        </w:rPr>
        <w:t xml:space="preserve">, </w:t>
      </w:r>
      <w:hyperlink r:id="rId38" w:history="1">
        <w:r w:rsidRPr="002D7528">
          <w:rPr>
            <w:rStyle w:val="Hipervnculo"/>
            <w:rFonts w:cs="Arial"/>
            <w:color w:val="auto"/>
          </w:rPr>
          <w:t>nelson.baquero@indumil.gov.co</w:t>
        </w:r>
      </w:hyperlink>
      <w:r w:rsidRPr="002D7528">
        <w:rPr>
          <w:rFonts w:cs="Arial"/>
        </w:rPr>
        <w:t xml:space="preserve"> y </w:t>
      </w:r>
      <w:hyperlink r:id="rId39" w:history="1">
        <w:r w:rsidRPr="002D7528">
          <w:rPr>
            <w:rStyle w:val="Hipervnculo"/>
            <w:rFonts w:cs="Arial"/>
            <w:color w:val="auto"/>
          </w:rPr>
          <w:t>aldair.montana@indumil.gov.co</w:t>
        </w:r>
      </w:hyperlink>
      <w:r w:rsidRPr="002D7528">
        <w:rPr>
          <w:rFonts w:cs="Arial"/>
        </w:rPr>
        <w:t xml:space="preserve"> </w:t>
      </w:r>
      <w:r w:rsidRPr="002D7528">
        <w:rPr>
          <w:rFonts w:cs="Arial"/>
          <w:b/>
          <w:bCs/>
        </w:rPr>
        <w:t xml:space="preserve">anexando a la propuesta </w:t>
      </w:r>
      <w:r w:rsidRPr="002D7528">
        <w:rPr>
          <w:rFonts w:cs="Arial"/>
        </w:rPr>
        <w:t>los documentos relacionados a continuación:</w:t>
      </w:r>
    </w:p>
    <w:p w:rsidR="00562446" w:rsidRPr="002D7528" w:rsidRDefault="00562446" w:rsidP="00562446">
      <w:pPr>
        <w:tabs>
          <w:tab w:val="right" w:pos="10065"/>
        </w:tabs>
        <w:ind w:right="-205"/>
        <w:jc w:val="both"/>
        <w:rPr>
          <w:rFonts w:cs="Arial"/>
        </w:rPr>
      </w:pPr>
    </w:p>
    <w:p w:rsidR="00FF5CF5" w:rsidRPr="002D7528" w:rsidRDefault="00562446" w:rsidP="00562446">
      <w:pPr>
        <w:tabs>
          <w:tab w:val="right" w:pos="10065"/>
        </w:tabs>
        <w:ind w:right="-205"/>
        <w:jc w:val="both"/>
        <w:rPr>
          <w:rFonts w:cs="Arial"/>
        </w:rPr>
      </w:pPr>
      <w:r w:rsidRPr="002D7528">
        <w:rPr>
          <w:rFonts w:cs="Arial"/>
        </w:rPr>
        <w:t>- FOTOCOPIA DE LA CEDULA DE CIUDADANIA DEL REPRESENTANTE LEGAL O PERSONA QUE PRESENTA LA OFERTA.</w:t>
      </w:r>
    </w:p>
    <w:p w:rsidR="00FF5CF5" w:rsidRPr="002D7528" w:rsidRDefault="00562446" w:rsidP="00562446">
      <w:pPr>
        <w:tabs>
          <w:tab w:val="right" w:pos="10065"/>
        </w:tabs>
        <w:ind w:right="-205"/>
        <w:jc w:val="both"/>
        <w:rPr>
          <w:rFonts w:cs="Arial"/>
        </w:rPr>
      </w:pPr>
      <w:r w:rsidRPr="002D7528">
        <w:rPr>
          <w:rFonts w:cs="Arial"/>
        </w:rPr>
        <w:t>- CERTIFICADO DE CAMARA Y COMERCIO (PERSONA NATURAL O JURIDICA).</w:t>
      </w:r>
    </w:p>
    <w:p w:rsidR="0091488D" w:rsidRPr="002D7528" w:rsidRDefault="00562446" w:rsidP="0091488D">
      <w:pPr>
        <w:tabs>
          <w:tab w:val="right" w:pos="10065"/>
        </w:tabs>
        <w:ind w:right="-205"/>
        <w:jc w:val="both"/>
        <w:rPr>
          <w:rFonts w:cs="Arial"/>
        </w:rPr>
      </w:pPr>
      <w:r w:rsidRPr="002D7528">
        <w:rPr>
          <w:rFonts w:cs="Arial"/>
        </w:rPr>
        <w:t>- REGISTRO UNICO TRIBUTARIO (RUT) QUE ACREDITE EL MANEJO Y DISPOSICIÓN DE RESIDUOS APROVECHABLES.</w:t>
      </w:r>
    </w:p>
    <w:p w:rsidR="00F35437" w:rsidRPr="002D7528" w:rsidRDefault="00F35437" w:rsidP="0091488D">
      <w:pPr>
        <w:tabs>
          <w:tab w:val="right" w:pos="10065"/>
        </w:tabs>
        <w:ind w:right="-205"/>
        <w:jc w:val="both"/>
        <w:rPr>
          <w:rFonts w:cs="Arial"/>
          <w:b/>
        </w:rPr>
      </w:pPr>
    </w:p>
    <w:p w:rsidR="00562446" w:rsidRPr="002D7528" w:rsidRDefault="00562446" w:rsidP="0091488D">
      <w:pPr>
        <w:tabs>
          <w:tab w:val="right" w:pos="10065"/>
        </w:tabs>
        <w:ind w:right="-205"/>
        <w:jc w:val="both"/>
        <w:rPr>
          <w:rFonts w:cs="Arial"/>
        </w:rPr>
      </w:pPr>
      <w:r w:rsidRPr="002D7528">
        <w:rPr>
          <w:rFonts w:cs="Arial"/>
          <w:b/>
        </w:rPr>
        <w:t xml:space="preserve">B. </w:t>
      </w:r>
      <w:r w:rsidRPr="002D7528">
        <w:rPr>
          <w:rFonts w:cs="Arial"/>
        </w:rPr>
        <w:t xml:space="preserve">De manera escrita debidamente firmada por el representante legal o quien haga sus veces, en sobre sellado y depositada en la urna ubicada en la portería central de la Fábrica de Explosivos Antonio Ricaurte / Costado Occidental Represa El Muña del municipio de Sibate (Cundinamarca) </w:t>
      </w:r>
      <w:r w:rsidRPr="002D7528">
        <w:rPr>
          <w:rFonts w:cs="Arial"/>
          <w:b/>
          <w:u w:val="single"/>
        </w:rPr>
        <w:t>anexando de igual forma todos los documentos relacionados en el punto anterior.</w:t>
      </w:r>
    </w:p>
    <w:p w:rsidR="00562446" w:rsidRPr="002D7528" w:rsidRDefault="00562446" w:rsidP="00562446">
      <w:pPr>
        <w:ind w:right="-205"/>
        <w:jc w:val="both"/>
        <w:rPr>
          <w:rFonts w:cs="Arial"/>
          <w:b/>
          <w:u w:val="single"/>
        </w:rPr>
      </w:pPr>
    </w:p>
    <w:p w:rsidR="00562446" w:rsidRPr="002D7528" w:rsidRDefault="00562446" w:rsidP="00562446">
      <w:pPr>
        <w:ind w:right="-205"/>
        <w:jc w:val="both"/>
        <w:rPr>
          <w:rFonts w:cs="Arial"/>
          <w:b/>
        </w:rPr>
      </w:pPr>
      <w:r w:rsidRPr="002D7528">
        <w:rPr>
          <w:rFonts w:cs="Arial"/>
          <w:b/>
          <w:u w:val="single"/>
        </w:rPr>
        <w:t>NOTA IMPORTANTE:</w:t>
      </w:r>
      <w:r w:rsidRPr="002D7528">
        <w:rPr>
          <w:rFonts w:cs="Arial"/>
          <w:b/>
        </w:rPr>
        <w:t xml:space="preserve"> </w:t>
      </w:r>
      <w:r w:rsidRPr="002D7528">
        <w:rPr>
          <w:rFonts w:cs="Arial"/>
        </w:rPr>
        <w:t>Tener en cuenta cada una de las condiciones habilitantes descritas en el siguiente punto, para que su oferta sea tenida en cuenta dentro del proceso a evaluar.</w:t>
      </w:r>
    </w:p>
    <w:p w:rsidR="00562446" w:rsidRPr="002D7528" w:rsidRDefault="00562446" w:rsidP="00562446">
      <w:pPr>
        <w:jc w:val="both"/>
        <w:rPr>
          <w:rFonts w:cs="Arial"/>
        </w:rPr>
      </w:pPr>
    </w:p>
    <w:p w:rsidR="00562446" w:rsidRPr="00A27336" w:rsidRDefault="00562446" w:rsidP="00562446">
      <w:pPr>
        <w:ind w:right="-205"/>
        <w:jc w:val="both"/>
        <w:rPr>
          <w:rFonts w:cs="Arial"/>
          <w:b/>
          <w:u w:val="single"/>
        </w:rPr>
      </w:pPr>
      <w:r w:rsidRPr="00A27336">
        <w:rPr>
          <w:rFonts w:cs="Arial"/>
          <w:b/>
          <w:u w:val="single"/>
        </w:rPr>
        <w:t>1. CONDICIONES HABILITANTES PARA PARTICIPAR EN EL PROCESO:</w:t>
      </w:r>
    </w:p>
    <w:p w:rsidR="00F35437" w:rsidRPr="00A27336" w:rsidRDefault="00F35437" w:rsidP="00562446">
      <w:pPr>
        <w:ind w:right="-205"/>
        <w:jc w:val="both"/>
        <w:rPr>
          <w:rFonts w:cs="Arial"/>
          <w:b/>
          <w:u w:val="single"/>
        </w:rPr>
      </w:pPr>
    </w:p>
    <w:p w:rsidR="00562446" w:rsidRPr="00A27336" w:rsidRDefault="00562446" w:rsidP="00562446">
      <w:pPr>
        <w:ind w:right="-205"/>
        <w:jc w:val="both"/>
        <w:rPr>
          <w:rFonts w:cs="Arial"/>
        </w:rPr>
      </w:pPr>
      <w:r w:rsidRPr="00A27336">
        <w:rPr>
          <w:rFonts w:cs="Arial"/>
          <w:b/>
        </w:rPr>
        <w:t>1.1</w:t>
      </w:r>
      <w:r w:rsidRPr="00A27336">
        <w:rPr>
          <w:rFonts w:cs="Arial"/>
        </w:rPr>
        <w:t xml:space="preserve"> ENVIAR PROPUESTA A LOS CORREOS ELECTRÓNICOS MENCIONADOS EN EL LAPSO DEL </w:t>
      </w:r>
      <w:r w:rsidR="003C29B8" w:rsidRPr="00A27336">
        <w:rPr>
          <w:rFonts w:cs="Arial"/>
        </w:rPr>
        <w:t>09</w:t>
      </w:r>
      <w:r w:rsidR="00F46672" w:rsidRPr="00A27336">
        <w:rPr>
          <w:rFonts w:cs="Arial"/>
        </w:rPr>
        <w:t xml:space="preserve"> </w:t>
      </w:r>
      <w:r w:rsidRPr="00A27336">
        <w:rPr>
          <w:rFonts w:cs="Arial"/>
        </w:rPr>
        <w:t xml:space="preserve">AL </w:t>
      </w:r>
      <w:r w:rsidR="003C29B8" w:rsidRPr="00A27336">
        <w:rPr>
          <w:rFonts w:cs="Arial"/>
        </w:rPr>
        <w:t>14</w:t>
      </w:r>
      <w:r w:rsidRPr="00A27336">
        <w:rPr>
          <w:rFonts w:cs="Arial"/>
        </w:rPr>
        <w:t xml:space="preserve"> DE </w:t>
      </w:r>
      <w:r w:rsidR="003C29B8" w:rsidRPr="00A27336">
        <w:rPr>
          <w:rFonts w:cs="Arial"/>
        </w:rPr>
        <w:t>MARZO</w:t>
      </w:r>
      <w:r w:rsidRPr="00A27336">
        <w:rPr>
          <w:rFonts w:cs="Arial"/>
        </w:rPr>
        <w:t xml:space="preserve"> ANTES DE LAS 02:00 PM (TENIENDO EN CUENTA QUE SE RECIBIRAN SOLO DÍAS HÁBILES), DESPUÉS DE ESTA HORA PROPUESTA QUE SEA RECIBIDA NO SE TENDRÁ EN CUENTA PARA EL PROCESO DE ADJUDICACIÓN.</w:t>
      </w:r>
    </w:p>
    <w:p w:rsidR="004A0AEC" w:rsidRPr="00A27336" w:rsidRDefault="004A0AEC" w:rsidP="00562446">
      <w:pPr>
        <w:ind w:right="-205"/>
        <w:jc w:val="both"/>
        <w:rPr>
          <w:rFonts w:cs="Arial"/>
          <w:b/>
        </w:rPr>
      </w:pPr>
    </w:p>
    <w:p w:rsidR="00562446" w:rsidRPr="00A27336" w:rsidRDefault="00562446" w:rsidP="00562446">
      <w:pPr>
        <w:ind w:right="-205"/>
        <w:jc w:val="both"/>
        <w:rPr>
          <w:rFonts w:cs="Arial"/>
        </w:rPr>
      </w:pPr>
      <w:r w:rsidRPr="00A27336">
        <w:rPr>
          <w:rFonts w:cs="Arial"/>
          <w:b/>
        </w:rPr>
        <w:t xml:space="preserve">1.2 </w:t>
      </w:r>
      <w:r w:rsidRPr="00A27336">
        <w:rPr>
          <w:rFonts w:cs="Arial"/>
        </w:rPr>
        <w:t xml:space="preserve">DILIGENCIAR EL FORMATO REGISTRO DE RECEPCIÓN DE PROPUESTAS, PARA DEPOSITAR OFERTAS EN LA URNA CON SOBRE SELLADO EN EL LAPSO DEL </w:t>
      </w:r>
      <w:r w:rsidR="003C29B8" w:rsidRPr="00A27336">
        <w:rPr>
          <w:rFonts w:cs="Arial"/>
        </w:rPr>
        <w:t>09</w:t>
      </w:r>
      <w:r w:rsidRPr="00A27336">
        <w:rPr>
          <w:rFonts w:cs="Arial"/>
        </w:rPr>
        <w:t xml:space="preserve"> AL </w:t>
      </w:r>
      <w:r w:rsidR="003C29B8" w:rsidRPr="00A27336">
        <w:rPr>
          <w:rFonts w:cs="Arial"/>
        </w:rPr>
        <w:t>14</w:t>
      </w:r>
      <w:r w:rsidR="00BC3505" w:rsidRPr="00A27336">
        <w:rPr>
          <w:rFonts w:cs="Arial"/>
        </w:rPr>
        <w:t xml:space="preserve"> </w:t>
      </w:r>
      <w:r w:rsidRPr="00A27336">
        <w:rPr>
          <w:rFonts w:cs="Arial"/>
        </w:rPr>
        <w:t xml:space="preserve">DE </w:t>
      </w:r>
      <w:r w:rsidR="003C29B8" w:rsidRPr="00A27336">
        <w:rPr>
          <w:rFonts w:cs="Arial"/>
        </w:rPr>
        <w:t>MARZO</w:t>
      </w:r>
      <w:r w:rsidR="009F341E" w:rsidRPr="00A27336">
        <w:rPr>
          <w:rFonts w:cs="Arial"/>
        </w:rPr>
        <w:t xml:space="preserve"> </w:t>
      </w:r>
      <w:r w:rsidRPr="00A27336">
        <w:rPr>
          <w:rFonts w:cs="Arial"/>
        </w:rPr>
        <w:t xml:space="preserve">ANTES DE LAS 2:00 PM (TENIENDO EN CUENTA QUE SE RECIBIRAN SOLO DÍAS HÁBILES), ESTA SE ENCUENTRA UBICADA EN LA PORTERIA CENTRAL FABRICA DE EXPLOSIVOS ANTONIO RICAURTE COSTADO OCCIDENTAL REPRESA EL MUÑA </w:t>
      </w:r>
      <w:r w:rsidRPr="00A27336">
        <w:rPr>
          <w:rFonts w:cs="Arial"/>
          <w:b/>
          <w:u w:val="single"/>
        </w:rPr>
        <w:t>(APLICA PARA QUIENES LA DESEEN PRESENTAR DE MANERA FISICA).</w:t>
      </w:r>
    </w:p>
    <w:p w:rsidR="00562446" w:rsidRPr="00A27336" w:rsidRDefault="00562446" w:rsidP="00562446">
      <w:pPr>
        <w:ind w:right="-205"/>
        <w:jc w:val="both"/>
        <w:rPr>
          <w:rFonts w:cs="Arial"/>
        </w:rPr>
      </w:pPr>
    </w:p>
    <w:p w:rsidR="00562446" w:rsidRDefault="00562446" w:rsidP="00562446">
      <w:pPr>
        <w:ind w:right="-205"/>
        <w:jc w:val="both"/>
        <w:rPr>
          <w:rFonts w:cs="Arial"/>
        </w:rPr>
      </w:pPr>
      <w:r w:rsidRPr="00A27336">
        <w:rPr>
          <w:rFonts w:cs="Arial"/>
          <w:b/>
        </w:rPr>
        <w:t>1.3</w:t>
      </w:r>
      <w:r w:rsidR="00AF65D5" w:rsidRPr="00A27336">
        <w:rPr>
          <w:rFonts w:cs="Arial"/>
        </w:rPr>
        <w:t xml:space="preserve"> LA OFERTA POR CADA UNO DE LOS Í</w:t>
      </w:r>
      <w:r w:rsidRPr="00A27336">
        <w:rPr>
          <w:rFonts w:cs="Arial"/>
        </w:rPr>
        <w:t>TEMS QU</w:t>
      </w:r>
      <w:r w:rsidR="009F341E" w:rsidRPr="00A27336">
        <w:rPr>
          <w:rFonts w:cs="Arial"/>
        </w:rPr>
        <w:t xml:space="preserve">E CONTEMPLA LA INVITACIÓN ES DE </w:t>
      </w:r>
      <w:r w:rsidR="00FF5CF5" w:rsidRPr="00A27336">
        <w:rPr>
          <w:rFonts w:cs="Arial"/>
        </w:rPr>
        <w:t xml:space="preserve">DIECIOCHO </w:t>
      </w:r>
      <w:r w:rsidR="00CB5DDD" w:rsidRPr="00A27336">
        <w:rPr>
          <w:rFonts w:cs="Arial"/>
        </w:rPr>
        <w:t>(</w:t>
      </w:r>
      <w:r w:rsidR="003C29B8" w:rsidRPr="00A27336">
        <w:rPr>
          <w:rFonts w:cs="Arial"/>
        </w:rPr>
        <w:t>18</w:t>
      </w:r>
      <w:r w:rsidR="00CB5DDD" w:rsidRPr="00A27336">
        <w:rPr>
          <w:rFonts w:cs="Arial"/>
        </w:rPr>
        <w:t xml:space="preserve">) </w:t>
      </w:r>
      <w:r w:rsidRPr="00A27336">
        <w:rPr>
          <w:rFonts w:cs="Arial"/>
        </w:rPr>
        <w:t xml:space="preserve">Y ESTA DEBE SER POR UN </w:t>
      </w:r>
      <w:r w:rsidRPr="00A27336">
        <w:rPr>
          <w:rFonts w:cs="Arial"/>
          <w:b/>
          <w:u w:val="single"/>
        </w:rPr>
        <w:t>VALOR MAYOR O IGUAL AL PRECIO BASE ESTIMADO POR FABRICA;</w:t>
      </w:r>
      <w:r w:rsidRPr="00A27336">
        <w:rPr>
          <w:rFonts w:cs="Arial"/>
        </w:rPr>
        <w:t xml:space="preserve"> DE LO CONTRARIO NO SE TENDRA EN CUENTA PARA EL PROCESO DE VENTA DE RESIDUOS.</w:t>
      </w:r>
    </w:p>
    <w:p w:rsidR="00A27336" w:rsidRPr="00A27336" w:rsidRDefault="00A27336" w:rsidP="00562446">
      <w:pPr>
        <w:ind w:right="-205"/>
        <w:jc w:val="both"/>
        <w:rPr>
          <w:rFonts w:cs="Arial"/>
        </w:rPr>
      </w:pPr>
    </w:p>
    <w:p w:rsidR="00562446" w:rsidRPr="00A27336" w:rsidRDefault="00562446" w:rsidP="00562446">
      <w:pPr>
        <w:ind w:right="-205"/>
        <w:jc w:val="both"/>
        <w:rPr>
          <w:rFonts w:cs="Arial"/>
        </w:rPr>
      </w:pPr>
      <w:r w:rsidRPr="00A27336">
        <w:rPr>
          <w:rFonts w:cs="Arial"/>
          <w:b/>
        </w:rPr>
        <w:lastRenderedPageBreak/>
        <w:t>1.4</w:t>
      </w:r>
      <w:r w:rsidRPr="00A27336">
        <w:rPr>
          <w:rFonts w:cs="Arial"/>
        </w:rPr>
        <w:t xml:space="preserve"> LOS ELEMENTOS SERÁN ASIGNADOS AL MAYOR VALOR OFERTADO POR EL LOTE </w:t>
      </w:r>
      <w:r w:rsidR="004A0AEC" w:rsidRPr="00A27336">
        <w:rPr>
          <w:rFonts w:cs="Arial"/>
        </w:rPr>
        <w:t>COMPLETO (</w:t>
      </w:r>
      <w:r w:rsidR="002D7528" w:rsidRPr="00A27336">
        <w:rPr>
          <w:rFonts w:cs="Arial"/>
        </w:rPr>
        <w:t>1</w:t>
      </w:r>
      <w:r w:rsidR="00FF5CF5" w:rsidRPr="00A27336">
        <w:rPr>
          <w:rFonts w:cs="Arial"/>
        </w:rPr>
        <w:t>8</w:t>
      </w:r>
      <w:r w:rsidRPr="00A27336">
        <w:rPr>
          <w:rFonts w:cs="Arial"/>
        </w:rPr>
        <w:t xml:space="preserve"> ÍTEMS), DESCRIBIENDO EN LA PROPUESTA </w:t>
      </w:r>
      <w:r w:rsidRPr="00A27336">
        <w:rPr>
          <w:rFonts w:cs="Arial"/>
          <w:b/>
          <w:u w:val="single"/>
        </w:rPr>
        <w:t>EL ELEMENTO, LA UNIDAD DE MEDIDA, LA CANTIDAD Y EL VALOR UNITARIO POR CADA UNO DE LOS ELEMENTOS RELACIONADOS EN LA INVITACIÓN Y SU VALOR TOTAL.</w:t>
      </w:r>
    </w:p>
    <w:p w:rsidR="00562446" w:rsidRPr="00A27336" w:rsidRDefault="00562446" w:rsidP="00562446">
      <w:pPr>
        <w:ind w:right="-205"/>
        <w:jc w:val="both"/>
        <w:rPr>
          <w:rFonts w:cs="Arial"/>
        </w:rPr>
      </w:pPr>
    </w:p>
    <w:p w:rsidR="00562446" w:rsidRPr="00A27336" w:rsidRDefault="00562446" w:rsidP="00562446">
      <w:pPr>
        <w:ind w:right="-205"/>
        <w:jc w:val="both"/>
        <w:rPr>
          <w:rFonts w:cs="Arial"/>
        </w:rPr>
      </w:pPr>
      <w:r w:rsidRPr="00A27336">
        <w:rPr>
          <w:rFonts w:cs="Arial"/>
          <w:b/>
        </w:rPr>
        <w:t>1.5</w:t>
      </w:r>
      <w:r w:rsidRPr="00A27336">
        <w:rPr>
          <w:rFonts w:cs="Arial"/>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BC3505" w:rsidRPr="00A27336" w:rsidRDefault="00BC3505" w:rsidP="00562446">
      <w:pPr>
        <w:ind w:right="-205"/>
        <w:jc w:val="both"/>
        <w:rPr>
          <w:rFonts w:cs="Arial"/>
        </w:rPr>
      </w:pPr>
    </w:p>
    <w:p w:rsidR="0091488D" w:rsidRPr="00A27336" w:rsidRDefault="00562446" w:rsidP="00562446">
      <w:pPr>
        <w:ind w:right="-205"/>
        <w:jc w:val="both"/>
        <w:rPr>
          <w:rFonts w:cs="Arial"/>
        </w:rPr>
      </w:pPr>
      <w:r w:rsidRPr="00A27336">
        <w:rPr>
          <w:rFonts w:cs="Arial"/>
          <w:b/>
        </w:rPr>
        <w:t>1.6</w:t>
      </w:r>
      <w:r w:rsidRPr="00A27336">
        <w:rPr>
          <w:rFonts w:cs="Arial"/>
        </w:rPr>
        <w:t xml:space="preserve"> EL OFERENTE QUE SALGA FAVORECIDO DEBERA REALIZAR EL PAGO EN LAS 48 HORAS HÁBILES SIGUIENTES A LA ADJUDICACIÓN (OFICIO DE ACEPTACIÓN DE LA OFERTA).</w:t>
      </w:r>
    </w:p>
    <w:p w:rsidR="006D3935" w:rsidRPr="00A27336" w:rsidRDefault="006D3935" w:rsidP="00562446">
      <w:pPr>
        <w:ind w:right="-205"/>
        <w:jc w:val="both"/>
        <w:rPr>
          <w:rFonts w:cs="Arial"/>
        </w:rPr>
      </w:pPr>
    </w:p>
    <w:p w:rsidR="00562446" w:rsidRPr="00A27336" w:rsidRDefault="00562446" w:rsidP="00562446">
      <w:pPr>
        <w:ind w:right="-205"/>
        <w:jc w:val="both"/>
        <w:rPr>
          <w:rFonts w:cs="Arial"/>
        </w:rPr>
      </w:pPr>
      <w:r w:rsidRPr="00A27336">
        <w:rPr>
          <w:rFonts w:cs="Arial"/>
          <w:b/>
        </w:rPr>
        <w:t>1.7</w:t>
      </w:r>
      <w:r w:rsidRPr="00A27336">
        <w:rPr>
          <w:rFonts w:cs="Arial"/>
        </w:rPr>
        <w:t xml:space="preserve"> LOS GASTOS OCASIONADOS POR ACARREO, CARGUE, PESAJE Y EVALUACIÓN DEL MATERIAL, SERAN ASUMIDOS AL 100% POR EL COMPRADOR.</w:t>
      </w:r>
    </w:p>
    <w:p w:rsidR="00562446" w:rsidRPr="00A27336" w:rsidRDefault="00562446" w:rsidP="00562446">
      <w:pPr>
        <w:ind w:right="-205"/>
        <w:jc w:val="both"/>
        <w:rPr>
          <w:rFonts w:cs="Arial"/>
          <w:b/>
        </w:rPr>
      </w:pPr>
    </w:p>
    <w:p w:rsidR="00562446" w:rsidRPr="00A27336" w:rsidRDefault="00562446" w:rsidP="00562446">
      <w:pPr>
        <w:ind w:right="-205"/>
        <w:jc w:val="both"/>
        <w:rPr>
          <w:rFonts w:cs="Arial"/>
        </w:rPr>
      </w:pPr>
      <w:r w:rsidRPr="00A27336">
        <w:rPr>
          <w:rFonts w:cs="Arial"/>
          <w:b/>
        </w:rPr>
        <w:t>1.8</w:t>
      </w:r>
      <w:r w:rsidRPr="00A27336">
        <w:rPr>
          <w:rFonts w:cs="Arial"/>
        </w:rPr>
        <w:t xml:space="preserve"> PARA EL ÍTEM CORRESPONDIENTE A LAS CANECAS DE 50 GL CON RESIDUOS DE ALUMINIO SIN LAVAR, LA PERSONA FAVORECIDA DEBE RETIRARLAS DE LAS INSTALACIONES DE LA FÁBRICA Y POSTERIORMENTE HACER LAVADO DE CADA UNA DE ELLAS EN CONDICIONES AMBIENTALMENTE SEGURAS, CON EL FIN DE HACER LLEGAR A LA </w:t>
      </w:r>
      <w:r w:rsidR="004F2808" w:rsidRPr="00A27336">
        <w:rPr>
          <w:rFonts w:cs="Arial"/>
        </w:rPr>
        <w:t>DIRECCIÓN CORPORATIVA</w:t>
      </w:r>
      <w:r w:rsidRPr="00A27336">
        <w:rPr>
          <w:rFonts w:cs="Arial"/>
        </w:rPr>
        <w:t xml:space="preserve"> EL CERTIFICADO QUE ACREDITE EL DESTINO FINAL Y CICLO DE VIDA DE LAS MISMAS. </w:t>
      </w:r>
    </w:p>
    <w:p w:rsidR="00562446" w:rsidRPr="00A27336" w:rsidRDefault="00562446" w:rsidP="00562446">
      <w:pPr>
        <w:ind w:right="-205"/>
        <w:jc w:val="both"/>
        <w:rPr>
          <w:rFonts w:cs="Arial"/>
        </w:rPr>
      </w:pPr>
    </w:p>
    <w:p w:rsidR="00562446" w:rsidRPr="00A27336" w:rsidRDefault="00562446" w:rsidP="00562446">
      <w:pPr>
        <w:ind w:right="-205"/>
        <w:jc w:val="both"/>
        <w:rPr>
          <w:rFonts w:cs="Arial"/>
        </w:rPr>
      </w:pPr>
      <w:r w:rsidRPr="00A27336">
        <w:rPr>
          <w:rFonts w:cs="Arial"/>
          <w:b/>
        </w:rPr>
        <w:t>1.9</w:t>
      </w:r>
      <w:r w:rsidRPr="00A27336">
        <w:rPr>
          <w:rFonts w:cs="Arial"/>
        </w:rPr>
        <w:t xml:space="preserve"> PARA LOS MATERIALES CUYAS CANTIDADES EN STOCK, NO SEAN LAS SUFICIENTES AL MOMENTO DE LA ENTREGA Y PORQUE ESTAS DEPENDEN DE LA CAPACIDAD DE PRODUCCIÓN DEL MATERIAL, SE HARÁN ENTREGAS PARCIALES, HASTA AGOTAR LA CANTIDAD VENDIDA.</w:t>
      </w:r>
    </w:p>
    <w:p w:rsidR="00562446" w:rsidRPr="00A27336" w:rsidRDefault="00562446" w:rsidP="00562446">
      <w:pPr>
        <w:ind w:right="-205"/>
        <w:jc w:val="both"/>
        <w:rPr>
          <w:rFonts w:cs="Arial"/>
        </w:rPr>
      </w:pPr>
    </w:p>
    <w:p w:rsidR="00F46672" w:rsidRPr="00A27336" w:rsidRDefault="00562446" w:rsidP="00F46672">
      <w:pPr>
        <w:ind w:right="-205"/>
        <w:jc w:val="both"/>
        <w:rPr>
          <w:rFonts w:cs="Arial"/>
        </w:rPr>
      </w:pPr>
      <w:r w:rsidRPr="00A27336">
        <w:rPr>
          <w:rFonts w:cs="Arial"/>
          <w:b/>
        </w:rPr>
        <w:t>1.10</w:t>
      </w:r>
      <w:r w:rsidRPr="00A27336">
        <w:rPr>
          <w:rFonts w:cs="Arial"/>
        </w:rPr>
        <w:t xml:space="preserve"> EL MATERIAL ADJUDICADO NO DEBE SUPERAR LOS 8 DÍAS HÁBILES DE ENTREGA DESPUES DE FACTURADO.</w:t>
      </w:r>
    </w:p>
    <w:p w:rsidR="00144D0C" w:rsidRPr="00A27336" w:rsidRDefault="00144D0C" w:rsidP="00F46672">
      <w:pPr>
        <w:ind w:right="-205"/>
        <w:jc w:val="both"/>
        <w:rPr>
          <w:rFonts w:cs="Arial"/>
          <w:b/>
          <w:shd w:val="clear" w:color="auto" w:fill="FFFFFF"/>
        </w:rPr>
      </w:pPr>
    </w:p>
    <w:p w:rsidR="002B6354" w:rsidRPr="00A27336" w:rsidRDefault="00562446" w:rsidP="00F35437">
      <w:pPr>
        <w:ind w:right="-205"/>
        <w:jc w:val="both"/>
        <w:rPr>
          <w:rFonts w:cs="Arial"/>
          <w:shd w:val="clear" w:color="auto" w:fill="FFFFFF"/>
        </w:rPr>
      </w:pPr>
      <w:r w:rsidRPr="00A27336">
        <w:rPr>
          <w:rFonts w:cs="Arial"/>
          <w:b/>
          <w:shd w:val="clear" w:color="auto" w:fill="FFFFFF"/>
        </w:rPr>
        <w:t>1.11</w:t>
      </w:r>
      <w:r w:rsidRPr="00A27336">
        <w:rPr>
          <w:rFonts w:cs="Arial"/>
          <w:shd w:val="clear" w:color="auto" w:fill="FFFFFF"/>
        </w:rPr>
        <w:t xml:space="preserve"> LA PERSONA O EMPRESA QUE PRESENTE OFERTA, SALGA FAVORECIDA E INCUMPLA CON ALGUNA DE LAS SIGUIENTES DIRECTRICES DE VENTA PÚBLICA, INSTANTÁNEAMENTE QUEDARÁ VETADO POR LAS DOS PRÓXIMAS VENTAS:       </w:t>
      </w:r>
    </w:p>
    <w:p w:rsidR="00562446" w:rsidRPr="00A27336" w:rsidRDefault="00562446" w:rsidP="00F35437">
      <w:pPr>
        <w:ind w:right="-205"/>
        <w:jc w:val="both"/>
        <w:rPr>
          <w:rFonts w:cs="Arial"/>
          <w:shd w:val="clear" w:color="auto" w:fill="FFFFFF"/>
        </w:rPr>
      </w:pPr>
      <w:r w:rsidRPr="00A27336">
        <w:rPr>
          <w:rFonts w:cs="Arial"/>
          <w:shd w:val="clear" w:color="auto" w:fill="FFFFFF"/>
        </w:rPr>
        <w:t xml:space="preserve">       </w:t>
      </w:r>
    </w:p>
    <w:p w:rsidR="00FF5CF5" w:rsidRPr="00A27336" w:rsidRDefault="00562446" w:rsidP="00562446">
      <w:pPr>
        <w:jc w:val="both"/>
        <w:rPr>
          <w:rFonts w:cs="Arial"/>
          <w:b/>
          <w:shd w:val="clear" w:color="auto" w:fill="FFFFFF"/>
        </w:rPr>
      </w:pPr>
      <w:r w:rsidRPr="00A27336">
        <w:rPr>
          <w:rFonts w:cs="Arial"/>
          <w:b/>
          <w:shd w:val="clear" w:color="auto" w:fill="FFFFFF"/>
        </w:rPr>
        <w:t>A.</w:t>
      </w:r>
      <w:r w:rsidRPr="00A27336">
        <w:rPr>
          <w:rFonts w:cs="Arial"/>
          <w:shd w:val="clear" w:color="auto" w:fill="FFFFFF"/>
        </w:rPr>
        <w:tab/>
        <w:t>RETRACTARSE DE LA COMPRA.</w:t>
      </w:r>
    </w:p>
    <w:p w:rsidR="00FF5CF5" w:rsidRPr="00A27336" w:rsidRDefault="00562446" w:rsidP="00562446">
      <w:pPr>
        <w:jc w:val="both"/>
        <w:rPr>
          <w:rFonts w:cs="Arial"/>
          <w:b/>
          <w:shd w:val="clear" w:color="auto" w:fill="FFFFFF"/>
        </w:rPr>
      </w:pPr>
      <w:r w:rsidRPr="00A27336">
        <w:rPr>
          <w:rFonts w:cs="Arial"/>
          <w:b/>
          <w:shd w:val="clear" w:color="auto" w:fill="FFFFFF"/>
        </w:rPr>
        <w:t>B.</w:t>
      </w:r>
      <w:r w:rsidRPr="00A27336">
        <w:rPr>
          <w:rFonts w:cs="Arial"/>
          <w:shd w:val="clear" w:color="auto" w:fill="FFFFFF"/>
        </w:rPr>
        <w:tab/>
        <w:t>NO REALIZAR EL PAGO EN LAS 48 HORAS HÁBILES, SIGUIENTES A LA NOTIFICACIÓN DE LA CARTA DE ACEPTACIÓN DE OFERTA.</w:t>
      </w:r>
    </w:p>
    <w:p w:rsidR="00A27336" w:rsidRDefault="00562446" w:rsidP="00562446">
      <w:pPr>
        <w:jc w:val="both"/>
        <w:rPr>
          <w:rFonts w:cs="Arial"/>
          <w:shd w:val="clear" w:color="auto" w:fill="FFFFFF"/>
        </w:rPr>
      </w:pPr>
      <w:r w:rsidRPr="00A27336">
        <w:rPr>
          <w:rFonts w:cs="Arial"/>
          <w:b/>
          <w:shd w:val="clear" w:color="auto" w:fill="FFFFFF"/>
        </w:rPr>
        <w:t>C.</w:t>
      </w:r>
      <w:r w:rsidRPr="00A27336">
        <w:rPr>
          <w:rFonts w:cs="Arial"/>
          <w:shd w:val="clear" w:color="auto" w:fill="FFFFFF"/>
        </w:rPr>
        <w:tab/>
        <w:t>TOMARSE MÁS DE OCHO (8) DÍAS HÁBILES EN RECOGER EL MATERIAL DESPUÉS DE FACTURADO.</w:t>
      </w:r>
    </w:p>
    <w:p w:rsidR="00562446" w:rsidRPr="00A27336" w:rsidRDefault="00562446" w:rsidP="00562446">
      <w:pPr>
        <w:jc w:val="both"/>
        <w:rPr>
          <w:rFonts w:cs="Arial"/>
          <w:shd w:val="clear" w:color="auto" w:fill="FFFFFF"/>
        </w:rPr>
      </w:pPr>
      <w:r w:rsidRPr="00A27336">
        <w:rPr>
          <w:rFonts w:cs="Arial"/>
          <w:b/>
          <w:shd w:val="clear" w:color="auto" w:fill="FFFFFF"/>
        </w:rPr>
        <w:lastRenderedPageBreak/>
        <w:t>1.12</w:t>
      </w:r>
      <w:r w:rsidRPr="00A27336">
        <w:rPr>
          <w:rFonts w:cs="Arial"/>
          <w:shd w:val="clear" w:color="auto" w:fill="FFFFFF"/>
        </w:rPr>
        <w:t xml:space="preserve"> PARA EL CASO DE PRESENTARSE UN EMPATE EN VALOR DEL LOTE COMPLETO DURANTE LA APERTURA DE OFERTAS, SE PROCEDERA A LA ASIGNACIÓN MEDIANTE SORTEO DE BALOTAS.</w:t>
      </w:r>
    </w:p>
    <w:p w:rsidR="00562446" w:rsidRPr="00A27336" w:rsidRDefault="00562446" w:rsidP="00562446">
      <w:pPr>
        <w:jc w:val="both"/>
        <w:rPr>
          <w:rFonts w:cs="Arial"/>
          <w:shd w:val="clear" w:color="auto" w:fill="FFFFFF"/>
        </w:rPr>
      </w:pPr>
    </w:p>
    <w:p w:rsidR="00562446" w:rsidRPr="00A27336" w:rsidRDefault="00562446" w:rsidP="00562446">
      <w:pPr>
        <w:jc w:val="both"/>
        <w:rPr>
          <w:rFonts w:cs="Arial"/>
          <w:shd w:val="clear" w:color="auto" w:fill="FFFFFF"/>
        </w:rPr>
      </w:pPr>
      <w:r w:rsidRPr="00A27336">
        <w:rPr>
          <w:rFonts w:cs="Arial"/>
          <w:b/>
          <w:shd w:val="clear" w:color="auto" w:fill="FFFFFF"/>
        </w:rPr>
        <w:t>1.13</w:t>
      </w:r>
      <w:r w:rsidRPr="00A27336">
        <w:rPr>
          <w:rFonts w:cs="Arial"/>
          <w:shd w:val="clear" w:color="auto" w:fill="FFFFFF"/>
        </w:rPr>
        <w:t xml:space="preserve"> SE DEBE ANEXAR CERTIFICADO DE DISPOSICIÓN FINAL DEL MISMO (CUANDO APLIQUE).</w:t>
      </w:r>
    </w:p>
    <w:p w:rsidR="00562446" w:rsidRPr="00A27336" w:rsidRDefault="00562446" w:rsidP="00562446">
      <w:pPr>
        <w:jc w:val="both"/>
        <w:rPr>
          <w:rFonts w:cs="Arial"/>
          <w:shd w:val="clear" w:color="auto" w:fill="FFFFFF"/>
        </w:rPr>
      </w:pPr>
      <w:r w:rsidRPr="00A27336">
        <w:rPr>
          <w:rFonts w:cs="Arial"/>
          <w:shd w:val="clear" w:color="auto" w:fill="FFFFFF"/>
        </w:rPr>
        <w:t xml:space="preserve">   </w:t>
      </w:r>
    </w:p>
    <w:p w:rsidR="00562446" w:rsidRPr="00A27336" w:rsidRDefault="00562446" w:rsidP="00562446">
      <w:pPr>
        <w:jc w:val="both"/>
        <w:rPr>
          <w:rFonts w:cs="Arial"/>
          <w:i/>
          <w:shd w:val="clear" w:color="auto" w:fill="FFFFFF"/>
        </w:rPr>
      </w:pPr>
      <w:r w:rsidRPr="00A27336">
        <w:rPr>
          <w:rFonts w:cs="Arial"/>
          <w:b/>
          <w:shd w:val="clear" w:color="auto" w:fill="FFFFFF"/>
        </w:rPr>
        <w:t>1.14</w:t>
      </w:r>
      <w:r w:rsidRPr="00A27336">
        <w:rPr>
          <w:rFonts w:cs="Arial"/>
          <w:shd w:val="clear" w:color="auto" w:fill="FFFFFF"/>
        </w:rPr>
        <w:t xml:space="preserve"> LAS DEMÁS CONDICIONES SE LE DARÁN A CONOCER AL CLIENTE FAVORECIDO, MEDIANTE DOCUMENTO DE ACEPTACIÓN.</w:t>
      </w:r>
    </w:p>
    <w:p w:rsidR="00562446" w:rsidRPr="00A27336" w:rsidRDefault="00562446" w:rsidP="00562446">
      <w:pPr>
        <w:ind w:right="-205"/>
        <w:jc w:val="both"/>
        <w:rPr>
          <w:rFonts w:cs="Arial"/>
          <w:i/>
          <w:shd w:val="clear" w:color="auto" w:fill="FFFFFF"/>
        </w:rPr>
      </w:pPr>
    </w:p>
    <w:p w:rsidR="0091488D" w:rsidRPr="00A27336" w:rsidRDefault="00562446" w:rsidP="0091488D">
      <w:pPr>
        <w:ind w:right="-205"/>
        <w:jc w:val="both"/>
        <w:rPr>
          <w:rFonts w:cs="Arial"/>
        </w:rPr>
      </w:pPr>
      <w:r w:rsidRPr="00A27336">
        <w:rPr>
          <w:rFonts w:cs="Arial"/>
          <w:b/>
          <w:bCs/>
        </w:rPr>
        <w:t xml:space="preserve">1.15 </w:t>
      </w:r>
      <w:r w:rsidRPr="00A27336">
        <w:rPr>
          <w:rFonts w:cs="Arial"/>
        </w:rPr>
        <w:t xml:space="preserve">DE ACUERDO AL CONCEPTO EMITIDO POR LA </w:t>
      </w:r>
      <w:r w:rsidRPr="00A27336">
        <w:rPr>
          <w:rFonts w:cs="Arial"/>
          <w:b/>
          <w:bCs/>
          <w:u w:val="single"/>
        </w:rPr>
        <w:t>DIRECCIÓN DE IMPUESTOS Y ADUANAS NACIONALES - DIAN</w:t>
      </w:r>
      <w:r w:rsidRPr="00A27336">
        <w:rPr>
          <w:rFonts w:cs="Arial"/>
        </w:rPr>
        <w:t xml:space="preserve"> DEL ESTATUTO TRIBUTARIO, LOS PRECIOS DESCRITOS EN LA RELACIÓN ANTERIOR ESTARÁN SUJETOS A LOS SIGUIENTES PARÁMETROS: </w:t>
      </w:r>
    </w:p>
    <w:p w:rsidR="00F35437" w:rsidRPr="002D7528" w:rsidRDefault="00F35437" w:rsidP="0091488D">
      <w:pPr>
        <w:ind w:right="-205"/>
        <w:jc w:val="both"/>
        <w:rPr>
          <w:rFonts w:cs="Arial"/>
        </w:rPr>
      </w:pPr>
    </w:p>
    <w:p w:rsidR="00562446" w:rsidRPr="002D7528" w:rsidRDefault="00562446" w:rsidP="0091488D">
      <w:pPr>
        <w:ind w:right="-205"/>
        <w:jc w:val="both"/>
        <w:rPr>
          <w:rFonts w:cs="Arial"/>
        </w:rPr>
      </w:pPr>
      <w:r w:rsidRPr="002D7528">
        <w:rPr>
          <w:rFonts w:cs="Arial"/>
          <w:i/>
          <w:sz w:val="20"/>
          <w:szCs w:val="20"/>
          <w:shd w:val="clear" w:color="auto" w:fill="FFFFFF"/>
        </w:rPr>
        <w:t>… “1. EL ARTÍCULO 437 - 4 DEL ESTATUTO TRIBUTARIO, ESTABLECE QUE EL IVA CAUSADO EN VENTA DE CHATARRA IDENTIFICADA CON LA NOMENCLATURA ARANCELARIA ANDINA 72.04, 74.04 Y 76.02 SE GENERARÁ CUANDO ESTA SEA VENDIDA A LAS SIDERÚRGICAS.</w:t>
      </w:r>
    </w:p>
    <w:p w:rsidR="00562446" w:rsidRPr="002D7528" w:rsidRDefault="00562446" w:rsidP="00562446">
      <w:pPr>
        <w:jc w:val="both"/>
        <w:rPr>
          <w:rFonts w:cs="Arial"/>
          <w:i/>
          <w:sz w:val="20"/>
          <w:szCs w:val="20"/>
        </w:rPr>
      </w:pPr>
    </w:p>
    <w:p w:rsidR="00562446" w:rsidRPr="002D7528" w:rsidRDefault="00562446" w:rsidP="00562446">
      <w:pPr>
        <w:jc w:val="both"/>
        <w:rPr>
          <w:rFonts w:cs="Arial"/>
          <w:i/>
          <w:sz w:val="20"/>
          <w:szCs w:val="20"/>
          <w:shd w:val="clear" w:color="auto" w:fill="FFFFFF"/>
        </w:rPr>
      </w:pPr>
      <w:r w:rsidRPr="002D7528">
        <w:rPr>
          <w:rFonts w:cs="Arial"/>
          <w:i/>
          <w:sz w:val="20"/>
          <w:szCs w:val="20"/>
          <w:shd w:val="clear" w:color="auto" w:fill="FFFFFF"/>
        </w:rPr>
        <w:t>3.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40" w:history="1">
        <w:r w:rsidRPr="002D7528">
          <w:rPr>
            <w:rStyle w:val="Hipervnculo"/>
            <w:rFonts w:cs="Arial"/>
            <w:i/>
            <w:color w:val="auto"/>
            <w:sz w:val="20"/>
            <w:szCs w:val="20"/>
          </w:rPr>
          <w:t>DECRETO 1794 DE 2013</w:t>
        </w:r>
      </w:hyperlink>
      <w:r w:rsidRPr="002D7528">
        <w:rPr>
          <w:rFonts w:cs="Arial"/>
          <w:i/>
          <w:sz w:val="20"/>
          <w:szCs w:val="20"/>
          <w:shd w:val="clear" w:color="auto" w:fill="FFFFFF"/>
        </w:rPr>
        <w:t>.</w:t>
      </w:r>
    </w:p>
    <w:p w:rsidR="00562446" w:rsidRPr="002D7528" w:rsidRDefault="00562446" w:rsidP="00562446">
      <w:pPr>
        <w:jc w:val="both"/>
        <w:rPr>
          <w:rFonts w:cs="Arial"/>
          <w:i/>
          <w:sz w:val="20"/>
          <w:szCs w:val="20"/>
          <w:shd w:val="clear" w:color="auto" w:fill="FFFFFF"/>
        </w:rPr>
      </w:pPr>
    </w:p>
    <w:p w:rsidR="004649F8" w:rsidRPr="002D7528" w:rsidRDefault="00562446" w:rsidP="00F46672">
      <w:pPr>
        <w:jc w:val="both"/>
        <w:rPr>
          <w:rFonts w:cs="Arial"/>
          <w:i/>
          <w:sz w:val="20"/>
          <w:szCs w:val="20"/>
          <w:shd w:val="clear" w:color="auto" w:fill="FFFFFF"/>
        </w:rPr>
      </w:pPr>
      <w:r w:rsidRPr="002D7528">
        <w:rPr>
          <w:rFonts w:cs="Arial"/>
          <w:i/>
          <w:sz w:val="20"/>
          <w:szCs w:val="20"/>
          <w:shd w:val="clear" w:color="auto" w:fill="FFFFFF"/>
        </w:rPr>
        <w:t>4. EN ESE ORDEN DE IDEAS, Y DEBIDO A QUE EN LA PARTE CONSIDERATIVA DEL </w:t>
      </w:r>
      <w:hyperlink r:id="rId41" w:history="1">
        <w:r w:rsidRPr="002D7528">
          <w:rPr>
            <w:rStyle w:val="Hipervnculo"/>
            <w:rFonts w:cs="Arial"/>
            <w:i/>
            <w:color w:val="auto"/>
            <w:sz w:val="20"/>
            <w:szCs w:val="20"/>
          </w:rPr>
          <w:t>DECRETO 1781 DE 2014</w:t>
        </w:r>
      </w:hyperlink>
      <w:r w:rsidRPr="002D7528">
        <w:rPr>
          <w:rFonts w:cs="Arial"/>
          <w:i/>
          <w:sz w:val="20"/>
          <w:szCs w:val="20"/>
          <w:shd w:val="clear" w:color="auto" w:fill="FFFFFF"/>
        </w:rPr>
        <w:t> SE EXPRESA QUE SE ESTÁ EXTENDIENDO EL MECANISMO PREVISTO EN EL ARTÍCULO 437 - 4 DEL E.T., SE DEBE DAR UN ALCANCE MAYOR AL PRETENDIDO POR ESTE DESPACHO EN EL OFICIO 059713 DE 2014, ESTO ES, QUE SE ENCUENTRAN EXONERADAS DEL IVA LA COMERCIALIZACIÓN DE PAPEL O CARTÓN PARA RECICLAR (DESPERDICIOS Y DESECHOS) POR PARTE DE LAS EMPRESAS QUE NO TENGAN COMO ACTIVIDAD ECONÓMICA PRINCIPAL REGISTRADA EN EL RUT LAS IDENTIFICADAS EN PARÁGRAFO 1 DEL ARTÍCULO 1º DEL DECRETO EN MENCIÓN…”</w:t>
      </w:r>
    </w:p>
    <w:p w:rsidR="00FF5CF5" w:rsidRDefault="00FF5CF5" w:rsidP="00F46672">
      <w:pPr>
        <w:jc w:val="both"/>
        <w:rPr>
          <w:rFonts w:cs="Arial"/>
          <w:b/>
          <w:bCs/>
        </w:rPr>
      </w:pPr>
    </w:p>
    <w:p w:rsidR="00740D24" w:rsidRDefault="00562446" w:rsidP="00A27336">
      <w:pPr>
        <w:jc w:val="both"/>
        <w:rPr>
          <w:rFonts w:cs="Arial"/>
        </w:rPr>
      </w:pPr>
      <w:r w:rsidRPr="002D7528">
        <w:rPr>
          <w:rFonts w:cs="Arial"/>
          <w:b/>
          <w:bCs/>
        </w:rPr>
        <w:t>NOTA:</w:t>
      </w:r>
      <w:r w:rsidRPr="002D7528">
        <w:rPr>
          <w:rFonts w:cs="Arial"/>
        </w:rPr>
        <w:t xml:space="preserve"> </w:t>
      </w:r>
      <w:r w:rsidR="00F46672" w:rsidRPr="002D7528">
        <w:rPr>
          <w:rFonts w:cs="Arial"/>
        </w:rPr>
        <w:br/>
      </w:r>
      <w:r w:rsidRPr="002D7528">
        <w:rPr>
          <w:rFonts w:cs="Arial"/>
        </w:rPr>
        <w:t xml:space="preserve">Durante el periodo de apertura de venta de residuos aprovechables, los interesados tienen la oportunidad de observar físicamente el material, para ello deberán realizar solicitud de ingreso con 12 horas de anticipación, al correo </w:t>
      </w:r>
      <w:hyperlink r:id="rId42" w:history="1">
        <w:r w:rsidRPr="002D7528">
          <w:rPr>
            <w:rStyle w:val="Hipervnculo"/>
            <w:rFonts w:cs="Arial"/>
            <w:b/>
            <w:color w:val="auto"/>
          </w:rPr>
          <w:t>yesica.rincon@indumil.gov.co</w:t>
        </w:r>
      </w:hyperlink>
      <w:r w:rsidRPr="002D7528">
        <w:rPr>
          <w:rFonts w:cs="Arial"/>
        </w:rPr>
        <w:t>, indicando los datos de: nombre completo y número de cédula de las personas que ingresaran a fábrica anexando los certificados de ARL de cada uno, una vez sea emitida la oferta económica se entiende que se acepta el material tal como se presenta se realice o no la inspección física del mi</w:t>
      </w:r>
      <w:r w:rsidR="00A27336">
        <w:rPr>
          <w:rFonts w:cs="Arial"/>
        </w:rPr>
        <w:t>smo por parte del oferente.</w:t>
      </w:r>
    </w:p>
    <w:p w:rsidR="00740D24" w:rsidRDefault="00562446" w:rsidP="00A27336">
      <w:pPr>
        <w:jc w:val="both"/>
        <w:rPr>
          <w:rFonts w:cs="Arial"/>
        </w:rPr>
      </w:pPr>
      <w:r w:rsidRPr="002D7528">
        <w:rPr>
          <w:rFonts w:cs="Arial"/>
        </w:rPr>
        <w:lastRenderedPageBreak/>
        <w:t>Para mayor información contactars</w:t>
      </w:r>
      <w:r w:rsidR="004F2808" w:rsidRPr="002D7528">
        <w:rPr>
          <w:rFonts w:cs="Arial"/>
        </w:rPr>
        <w:t xml:space="preserve">e al correo institucional de la Dirección Corporativa </w:t>
      </w:r>
      <w:r w:rsidRPr="002D7528">
        <w:rPr>
          <w:rFonts w:cs="Arial"/>
          <w:b/>
        </w:rPr>
        <w:t>yesica.rincon@indumil.gov.co</w:t>
      </w:r>
      <w:r w:rsidRPr="002D7528">
        <w:rPr>
          <w:rFonts w:cs="Arial"/>
        </w:rPr>
        <w:t xml:space="preserve"> o por el contrario al teléfono 7306333 Ext. 3402. Quedamos atentos a inquietudes, agradeciendo la activa participación en el proceso.</w:t>
      </w:r>
    </w:p>
    <w:p w:rsidR="00740D24" w:rsidRDefault="00740D24" w:rsidP="00A27336">
      <w:pPr>
        <w:jc w:val="both"/>
        <w:rPr>
          <w:rFonts w:cs="Arial"/>
        </w:rPr>
      </w:pPr>
    </w:p>
    <w:p w:rsidR="00806D8E" w:rsidRPr="00740D24" w:rsidRDefault="00562446" w:rsidP="00A27336">
      <w:pPr>
        <w:jc w:val="both"/>
        <w:rPr>
          <w:rFonts w:cs="Arial"/>
        </w:rPr>
      </w:pPr>
      <w:r w:rsidRPr="002D7528">
        <w:rPr>
          <w:rFonts w:cs="Arial"/>
        </w:rPr>
        <w:t>Atentamente,</w:t>
      </w:r>
    </w:p>
    <w:p w:rsidR="00DA0FDC" w:rsidRDefault="00DA0FDC" w:rsidP="00562446">
      <w:pPr>
        <w:jc w:val="both"/>
        <w:rPr>
          <w:rFonts w:cs="Arial"/>
        </w:rPr>
      </w:pPr>
    </w:p>
    <w:p w:rsidR="00FF5CF5" w:rsidRPr="002D7528" w:rsidRDefault="00FF5CF5" w:rsidP="00562446">
      <w:pPr>
        <w:jc w:val="both"/>
        <w:rPr>
          <w:rFonts w:cs="Arial"/>
        </w:rPr>
      </w:pPr>
    </w:p>
    <w:p w:rsidR="00CB5DDD" w:rsidRPr="002D7528" w:rsidRDefault="00CB5DDD" w:rsidP="00562446">
      <w:pPr>
        <w:jc w:val="both"/>
        <w:rPr>
          <w:rFonts w:cs="Arial"/>
        </w:rPr>
      </w:pPr>
    </w:p>
    <w:p w:rsidR="00F46672" w:rsidRPr="002D7528" w:rsidRDefault="00F46672" w:rsidP="00562446">
      <w:pPr>
        <w:jc w:val="both"/>
        <w:rPr>
          <w:rFonts w:cs="Arial"/>
        </w:rPr>
      </w:pPr>
    </w:p>
    <w:p w:rsidR="00562446" w:rsidRPr="002D7528" w:rsidRDefault="00562446" w:rsidP="00562446">
      <w:pPr>
        <w:jc w:val="center"/>
        <w:rPr>
          <w:rFonts w:cs="Arial"/>
        </w:rPr>
      </w:pPr>
      <w:r w:rsidRPr="002D7528">
        <w:rPr>
          <w:rFonts w:cs="Arial"/>
          <w:b/>
          <w:bCs/>
        </w:rPr>
        <w:t>Coronel (R.A) REIBER FANER GUZMAN CABRERA</w:t>
      </w:r>
    </w:p>
    <w:p w:rsidR="00562446" w:rsidRPr="002D7528" w:rsidRDefault="004F2808" w:rsidP="00562446">
      <w:pPr>
        <w:jc w:val="center"/>
        <w:rPr>
          <w:rFonts w:cs="Arial"/>
        </w:rPr>
      </w:pPr>
      <w:r w:rsidRPr="002D7528">
        <w:rPr>
          <w:rFonts w:cs="Arial"/>
          <w:b/>
          <w:bCs/>
        </w:rPr>
        <w:t xml:space="preserve">Gerente </w:t>
      </w:r>
      <w:r w:rsidR="00562446" w:rsidRPr="002D7528">
        <w:rPr>
          <w:rFonts w:cs="Arial"/>
          <w:b/>
          <w:bCs/>
        </w:rPr>
        <w:t>Fábrica de Explosivos Antonio Ricaurte</w:t>
      </w:r>
      <w:r w:rsidR="00562446" w:rsidRPr="002D7528">
        <w:rPr>
          <w:rFonts w:cs="Arial"/>
        </w:rPr>
        <w:t> </w:t>
      </w:r>
    </w:p>
    <w:p w:rsidR="00F35437" w:rsidRPr="002D7528" w:rsidRDefault="00F35437" w:rsidP="00562446">
      <w:pPr>
        <w:jc w:val="both"/>
        <w:rPr>
          <w:rFonts w:cs="Arial"/>
          <w:sz w:val="22"/>
          <w:szCs w:val="22"/>
        </w:rPr>
      </w:pPr>
    </w:p>
    <w:p w:rsidR="00F35437" w:rsidRPr="002D7528" w:rsidRDefault="00F35437" w:rsidP="00562446">
      <w:pPr>
        <w:jc w:val="both"/>
        <w:rPr>
          <w:rFonts w:cs="Arial"/>
          <w:sz w:val="22"/>
          <w:szCs w:val="22"/>
        </w:rPr>
      </w:pPr>
    </w:p>
    <w:p w:rsidR="00F46672" w:rsidRPr="00A56B71" w:rsidRDefault="00562446" w:rsidP="0061503E">
      <w:pPr>
        <w:jc w:val="both"/>
        <w:rPr>
          <w:rFonts w:cs="Arial"/>
          <w:sz w:val="18"/>
        </w:rPr>
      </w:pPr>
      <w:r w:rsidRPr="00A56B71">
        <w:rPr>
          <w:rFonts w:cs="Arial"/>
          <w:b/>
          <w:sz w:val="18"/>
        </w:rPr>
        <w:t>Elaboró:</w:t>
      </w:r>
      <w:r w:rsidRPr="00A56B71">
        <w:rPr>
          <w:rFonts w:cs="Arial"/>
          <w:sz w:val="18"/>
        </w:rPr>
        <w:t xml:space="preserve"> </w:t>
      </w:r>
      <w:r w:rsidR="00F35437" w:rsidRPr="00A56B71">
        <w:rPr>
          <w:rFonts w:cs="Arial"/>
          <w:sz w:val="18"/>
        </w:rPr>
        <w:t xml:space="preserve"> </w:t>
      </w:r>
      <w:r w:rsidRPr="00A56B71">
        <w:rPr>
          <w:rFonts w:cs="Arial"/>
          <w:sz w:val="18"/>
        </w:rPr>
        <w:t>Yesica Rincón</w:t>
      </w:r>
    </w:p>
    <w:p w:rsidR="0061503E" w:rsidRPr="00A56B71" w:rsidRDefault="0061503E" w:rsidP="0061503E">
      <w:pPr>
        <w:jc w:val="both"/>
        <w:rPr>
          <w:rFonts w:cs="Arial"/>
          <w:sz w:val="18"/>
        </w:rPr>
      </w:pPr>
      <w:r w:rsidRPr="00A56B71">
        <w:rPr>
          <w:rFonts w:cs="Arial"/>
          <w:sz w:val="18"/>
        </w:rPr>
        <w:tab/>
        <w:t xml:space="preserve">   Asistencial</w:t>
      </w:r>
      <w:r w:rsidR="00A56B71">
        <w:rPr>
          <w:rFonts w:cs="Arial"/>
          <w:sz w:val="18"/>
        </w:rPr>
        <w:t xml:space="preserve"> DCO</w:t>
      </w:r>
    </w:p>
    <w:p w:rsidR="00F35437" w:rsidRPr="00740D24" w:rsidRDefault="00F35437" w:rsidP="00562446">
      <w:pPr>
        <w:jc w:val="both"/>
        <w:rPr>
          <w:rFonts w:cs="Arial"/>
        </w:rPr>
      </w:pPr>
    </w:p>
    <w:p w:rsidR="00F35437" w:rsidRPr="00740D24" w:rsidRDefault="00F35437" w:rsidP="00562446">
      <w:pPr>
        <w:jc w:val="both"/>
        <w:rPr>
          <w:rFonts w:cs="Arial"/>
        </w:rPr>
      </w:pPr>
    </w:p>
    <w:p w:rsidR="00562446" w:rsidRPr="00A56B71" w:rsidRDefault="00562446" w:rsidP="00562446">
      <w:pPr>
        <w:jc w:val="both"/>
        <w:rPr>
          <w:rFonts w:cs="Arial"/>
          <w:sz w:val="18"/>
        </w:rPr>
      </w:pPr>
      <w:bookmarkStart w:id="0" w:name="_GoBack"/>
      <w:bookmarkEnd w:id="0"/>
      <w:r w:rsidRPr="00A56B71">
        <w:rPr>
          <w:rFonts w:cs="Arial"/>
          <w:b/>
          <w:sz w:val="18"/>
        </w:rPr>
        <w:t>Revisó:</w:t>
      </w:r>
      <w:r w:rsidRPr="00A56B71">
        <w:rPr>
          <w:rFonts w:cs="Arial"/>
          <w:sz w:val="18"/>
        </w:rPr>
        <w:t xml:space="preserve"> </w:t>
      </w:r>
      <w:r w:rsidR="00AC6BA3" w:rsidRPr="00A56B71">
        <w:rPr>
          <w:rFonts w:cs="Arial"/>
          <w:sz w:val="18"/>
        </w:rPr>
        <w:t xml:space="preserve"> </w:t>
      </w:r>
      <w:r w:rsidRPr="00A56B71">
        <w:rPr>
          <w:rFonts w:cs="Arial"/>
          <w:sz w:val="18"/>
        </w:rPr>
        <w:t xml:space="preserve">T.C (R.A) </w:t>
      </w:r>
      <w:r w:rsidR="00FF5CF5">
        <w:rPr>
          <w:rFonts w:cs="Arial"/>
          <w:sz w:val="18"/>
        </w:rPr>
        <w:t>Ingrid Maria Contreras Ortiz</w:t>
      </w:r>
    </w:p>
    <w:p w:rsidR="00FF5CF5" w:rsidRPr="00FF5CF5" w:rsidRDefault="00562446" w:rsidP="00FF5CF5">
      <w:pPr>
        <w:ind w:firstLine="573"/>
        <w:jc w:val="both"/>
        <w:rPr>
          <w:rFonts w:cs="Arial"/>
          <w:sz w:val="18"/>
        </w:rPr>
      </w:pPr>
      <w:r w:rsidRPr="00A56B71">
        <w:rPr>
          <w:rFonts w:cs="Arial"/>
          <w:sz w:val="18"/>
        </w:rPr>
        <w:t xml:space="preserve">  </w:t>
      </w:r>
      <w:r w:rsidR="004F2808" w:rsidRPr="00A56B71">
        <w:rPr>
          <w:rFonts w:cs="Arial"/>
          <w:sz w:val="18"/>
        </w:rPr>
        <w:t xml:space="preserve">  Director Corporativo</w:t>
      </w:r>
      <w:r w:rsidR="00FF5CF5">
        <w:rPr>
          <w:rFonts w:cs="Arial"/>
          <w:sz w:val="18"/>
        </w:rPr>
        <w:t xml:space="preserve"> (E)</w:t>
      </w:r>
    </w:p>
    <w:sectPr w:rsidR="00FF5CF5" w:rsidRPr="00FF5CF5">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6C6" w:rsidRDefault="007E16C6">
      <w:r>
        <w:separator/>
      </w:r>
    </w:p>
  </w:endnote>
  <w:endnote w:type="continuationSeparator" w:id="0">
    <w:p w:rsidR="007E16C6" w:rsidRDefault="007E1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altName w:val="Cambria Math"/>
    <w:panose1 w:val="02000500000000000000"/>
    <w:charset w:val="01"/>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F5" w:rsidRDefault="00FF5CF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F5" w:rsidRDefault="00FF5CF5">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FF5CF5" w:rsidRDefault="00FF5CF5" w:rsidP="00862CD5">
    <w:pPr>
      <w:pStyle w:val="Piedepgina"/>
      <w:jc w:val="right"/>
    </w:pPr>
    <w:r>
      <w:t xml:space="preserve">Página </w:t>
    </w:r>
    <w:r>
      <w:rPr>
        <w:b/>
      </w:rPr>
      <w:fldChar w:fldCharType="begin"/>
    </w:r>
    <w:r>
      <w:rPr>
        <w:b/>
      </w:rPr>
      <w:instrText>PAGE  \* Arabic  \* MERGEFORMAT</w:instrText>
    </w:r>
    <w:r>
      <w:rPr>
        <w:b/>
      </w:rPr>
      <w:fldChar w:fldCharType="separate"/>
    </w:r>
    <w:r w:rsidR="00740D24">
      <w:rPr>
        <w:b/>
        <w:noProof/>
      </w:rPr>
      <w:t>8</w:t>
    </w:r>
    <w:r>
      <w:rPr>
        <w:b/>
      </w:rPr>
      <w:fldChar w:fldCharType="end"/>
    </w:r>
    <w:r>
      <w:t xml:space="preserve"> de </w:t>
    </w:r>
    <w:r>
      <w:rPr>
        <w:b/>
      </w:rPr>
      <w:fldChar w:fldCharType="begin"/>
    </w:r>
    <w:r>
      <w:rPr>
        <w:b/>
      </w:rPr>
      <w:instrText>NUMPAGES  \* Arabic  \* MERGEFORMAT</w:instrText>
    </w:r>
    <w:r>
      <w:rPr>
        <w:b/>
      </w:rPr>
      <w:fldChar w:fldCharType="separate"/>
    </w:r>
    <w:r w:rsidR="00740D24">
      <w:rPr>
        <w:b/>
        <w:noProof/>
      </w:rPr>
      <w:t>9</w:t>
    </w:r>
    <w:r>
      <w:rPr>
        <w:b/>
      </w:rPr>
      <w:fldChar w:fldCharType="end"/>
    </w:r>
  </w:p>
  <w:p w:rsidR="00FF5CF5" w:rsidRDefault="00FF5CF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4A0" w:firstRow="1" w:lastRow="0" w:firstColumn="1" w:lastColumn="0" w:noHBand="0" w:noVBand="1"/>
    </w:tblPr>
    <w:tblGrid>
      <w:gridCol w:w="810"/>
      <w:gridCol w:w="810"/>
      <w:gridCol w:w="810"/>
      <w:gridCol w:w="810"/>
      <w:gridCol w:w="810"/>
      <w:gridCol w:w="810"/>
      <w:gridCol w:w="810"/>
      <w:gridCol w:w="4536"/>
    </w:tblGrid>
    <w:tr w:rsidR="00FF5CF5" w:rsidTr="00EB28D5">
      <w:trPr>
        <w:trHeight w:val="841"/>
        <w:jc w:val="center"/>
      </w:trPr>
      <w:tc>
        <w:tcPr>
          <w:tcW w:w="810" w:type="dxa"/>
          <w:shd w:val="clear" w:color="auto" w:fill="auto"/>
          <w:vAlign w:val="center"/>
        </w:tcPr>
        <w:p w:rsidR="00FF5CF5" w:rsidRPr="00F01CCA" w:rsidRDefault="00FF5CF5"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2"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rrowheads="1"/>
                        </pic:cNvPicPr>
                      </pic:nvPicPr>
                      <pic:blipFill>
                        <a:blip r:embed="rId1">
                          <a:extLst>
                            <a:ext uri="{28A0092B-C50C-407E-A947-70E740481C1C}">
                              <a14:useLocalDpi xmlns:a14="http://schemas.microsoft.com/office/drawing/2010/main" val="0"/>
                            </a:ext>
                          </a:extLst>
                        </a:blip>
                        <a:srcRect l="6236" t="2785" r="7661" b="209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FF5CF5" w:rsidRPr="00F01CCA" w:rsidRDefault="00FF5CF5" w:rsidP="000962B4">
          <w:pPr>
            <w:jc w:val="center"/>
            <w:rPr>
              <w:rFonts w:eastAsia="Calibri"/>
              <w:noProof/>
              <w:lang w:eastAsia="es-CO"/>
            </w:rPr>
          </w:pPr>
          <w:r w:rsidRPr="000962B4">
            <w:rPr>
              <w:rFonts w:eastAsia="Calibri"/>
              <w:noProof/>
              <w:lang w:val="es-419" w:eastAsia="es-419"/>
            </w:rPr>
            <w:drawing>
              <wp:inline distT="0" distB="0" distL="0" distR="0">
                <wp:extent cx="390525" cy="542925"/>
                <wp:effectExtent l="0" t="0" r="0" b="0"/>
                <wp:docPr id="3"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rrowheads="1"/>
                        </pic:cNvPicPr>
                      </pic:nvPicPr>
                      <pic:blipFill>
                        <a:blip r:embed="rId2">
                          <a:extLst>
                            <a:ext uri="{28A0092B-C50C-407E-A947-70E740481C1C}">
                              <a14:useLocalDpi xmlns:a14="http://schemas.microsoft.com/office/drawing/2010/main" val="0"/>
                            </a:ext>
                          </a:extLst>
                        </a:blip>
                        <a:srcRect l="3889" r="172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FF5CF5" w:rsidRPr="00F01CCA" w:rsidRDefault="00FF5CF5"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4" name="Imagen 50" descr="C:\Users\ocofp03\Downloads\LOGOSINDUMIL\2020LOGOSICONTEC\Sello-ICONTEC_ISO-9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 descr="C:\Users\ocofp03\Downloads\LOGOSINDUMIL\2020LOGOSICONTEC\Sello-ICONTEC_ISO-9001.png"/>
                        <pic:cNvPicPr>
                          <a:picLocks noChangeArrowheads="1"/>
                        </pic:cNvPicPr>
                      </pic:nvPicPr>
                      <pic:blipFill>
                        <a:blip r:embed="rId3">
                          <a:extLst>
                            <a:ext uri="{28A0092B-C50C-407E-A947-70E740481C1C}">
                              <a14:useLocalDpi xmlns:a14="http://schemas.microsoft.com/office/drawing/2010/main" val="0"/>
                            </a:ext>
                          </a:extLst>
                        </a:blip>
                        <a:srcRect l="8348" t="5222" r="9351" b="704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FF5CF5" w:rsidRPr="00F01CCA" w:rsidRDefault="00FF5CF5" w:rsidP="000962B4">
          <w:pPr>
            <w:rPr>
              <w:rFonts w:eastAsia="Calibri"/>
            </w:rPr>
          </w:pPr>
          <w:r w:rsidRPr="000962B4">
            <w:rPr>
              <w:rFonts w:eastAsia="Calibri"/>
              <w:noProof/>
              <w:lang w:val="es-419" w:eastAsia="es-419"/>
            </w:rPr>
            <w:drawing>
              <wp:inline distT="0" distB="0" distL="0" distR="0">
                <wp:extent cx="390525" cy="542925"/>
                <wp:effectExtent l="0" t="0" r="0" b="0"/>
                <wp:docPr id="5" name="Imagen 51" descr="C:\Users\ocofp03\Downloads\LOGOSINDUMIL\2020LOGOSICONTEC\Sello-ICONTEC_ISO-14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 descr="C:\Users\ocofp03\Downloads\LOGOSINDUMIL\2020LOGOSICONTEC\Sello-ICONTEC_ISO-14001.png"/>
                        <pic:cNvPicPr>
                          <a:picLocks noChangeArrowheads="1"/>
                        </pic:cNvPicPr>
                      </pic:nvPicPr>
                      <pic:blipFill>
                        <a:blip r:embed="rId4">
                          <a:extLst>
                            <a:ext uri="{28A0092B-C50C-407E-A947-70E740481C1C}">
                              <a14:useLocalDpi xmlns:a14="http://schemas.microsoft.com/office/drawing/2010/main" val="0"/>
                            </a:ext>
                          </a:extLst>
                        </a:blip>
                        <a:srcRect l="8771" t="5174" r="9164" b="665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FF5CF5" w:rsidRPr="00F01CCA" w:rsidRDefault="00FF5CF5"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6" name="Imagen 52" descr="C:\Users\ocofp03\Downloads\LOGOSINDUMIL\2020LOGOSICONTEC\Sello-ICONTEC_ISO-IEC-27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ocofp03\Downloads\LOGOSINDUMIL\2020LOGOSICONTEC\Sello-ICONTEC_ISO-IEC-27001.png"/>
                        <pic:cNvPicPr>
                          <a:picLocks noChangeArrowheads="1"/>
                        </pic:cNvPicPr>
                      </pic:nvPicPr>
                      <pic:blipFill>
                        <a:blip r:embed="rId5">
                          <a:extLst>
                            <a:ext uri="{28A0092B-C50C-407E-A947-70E740481C1C}">
                              <a14:useLocalDpi xmlns:a14="http://schemas.microsoft.com/office/drawing/2010/main" val="0"/>
                            </a:ext>
                          </a:extLst>
                        </a:blip>
                        <a:srcRect l="7780" t="5301" r="7123" b="6256"/>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FF5CF5" w:rsidRPr="00F01CCA" w:rsidRDefault="00FF5CF5" w:rsidP="000962B4">
          <w:pPr>
            <w:rPr>
              <w:rFonts w:eastAsia="Calibri"/>
            </w:rPr>
          </w:pPr>
          <w:r w:rsidRPr="000962B4">
            <w:rPr>
              <w:rFonts w:eastAsia="Calibri"/>
              <w:noProof/>
              <w:lang w:val="es-419" w:eastAsia="es-419"/>
            </w:rPr>
            <w:drawing>
              <wp:inline distT="0" distB="0" distL="0" distR="0">
                <wp:extent cx="390525" cy="542925"/>
                <wp:effectExtent l="0" t="0" r="0" b="0"/>
                <wp:docPr id="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rrowheads="1"/>
                        </pic:cNvPicPr>
                      </pic:nvPicPr>
                      <pic:blipFill>
                        <a:blip r:embed="rId6">
                          <a:extLst>
                            <a:ext uri="{28A0092B-C50C-407E-A947-70E740481C1C}">
                              <a14:useLocalDpi xmlns:a14="http://schemas.microsoft.com/office/drawing/2010/main" val="0"/>
                            </a:ext>
                          </a:extLst>
                        </a:blip>
                        <a:srcRect l="10304" t="4968" r="8582" b="708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FF5CF5" w:rsidRPr="00F01CCA" w:rsidRDefault="00FF5CF5" w:rsidP="000962B4">
          <w:pPr>
            <w:jc w:val="center"/>
            <w:rPr>
              <w:rFonts w:eastAsia="Calibri"/>
            </w:rPr>
          </w:pPr>
          <w:r w:rsidRPr="000962B4">
            <w:rPr>
              <w:rFonts w:eastAsia="Calibri"/>
              <w:noProof/>
              <w:lang w:val="es-419" w:eastAsia="es-419"/>
            </w:rPr>
            <w:drawing>
              <wp:inline distT="0" distB="0" distL="0" distR="0">
                <wp:extent cx="381000" cy="333375"/>
                <wp:effectExtent l="0" t="0" r="0" b="0"/>
                <wp:docPr id="8" name="Imagen 54" descr="C:\Users\ocofp03\Downloads\AA\LOGOSICONTECONAC\Logo BASC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ocofp03\Downloads\AA\LOGOSICONTECONAC\Logo BASC ofic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4536" w:type="dxa"/>
          <w:vMerge w:val="restart"/>
          <w:shd w:val="clear" w:color="auto" w:fill="auto"/>
          <w:vAlign w:val="center"/>
        </w:tcPr>
        <w:p w:rsidR="00FF5CF5" w:rsidRPr="00F01CCA" w:rsidRDefault="00FF5CF5" w:rsidP="000962B4">
          <w:pPr>
            <w:rPr>
              <w:rFonts w:eastAsia="Calibri"/>
            </w:rPr>
          </w:pPr>
          <w:r w:rsidRPr="000962B4">
            <w:rPr>
              <w:noProof/>
              <w:lang w:val="es-419" w:eastAsia="es-419"/>
            </w:rPr>
            <w:drawing>
              <wp:inline distT="0" distB="0" distL="0" distR="0">
                <wp:extent cx="2762250" cy="466725"/>
                <wp:effectExtent l="0" t="0" r="0" b="0"/>
                <wp:docPr id="9" name="Imagen 26" descr="PIE DE PAGINA FE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E DE PAGINA FEX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tc>
    </w:tr>
    <w:tr w:rsidR="00FF5CF5" w:rsidTr="00EB28D5">
      <w:trPr>
        <w:trHeight w:val="369"/>
        <w:jc w:val="center"/>
      </w:trPr>
      <w:tc>
        <w:tcPr>
          <w:tcW w:w="810" w:type="dxa"/>
          <w:shd w:val="clear" w:color="auto" w:fill="auto"/>
        </w:tcPr>
        <w:p w:rsidR="00FF5CF5" w:rsidRPr="00F01CCA" w:rsidRDefault="00FF5CF5" w:rsidP="000962B4">
          <w:pPr>
            <w:jc w:val="center"/>
            <w:rPr>
              <w:rFonts w:eastAsia="Calibri"/>
            </w:rPr>
          </w:pPr>
          <w:r w:rsidRPr="00F01CCA">
            <w:rPr>
              <w:rFonts w:eastAsia="Calibri"/>
              <w:sz w:val="10"/>
              <w:szCs w:val="10"/>
            </w:rPr>
            <w:t>CER-SOS-21-006</w:t>
          </w:r>
        </w:p>
      </w:tc>
      <w:tc>
        <w:tcPr>
          <w:tcW w:w="810" w:type="dxa"/>
          <w:shd w:val="clear" w:color="auto" w:fill="auto"/>
        </w:tcPr>
        <w:p w:rsidR="00FF5CF5" w:rsidRPr="00F01CCA" w:rsidRDefault="00FF5CF5" w:rsidP="000962B4">
          <w:pPr>
            <w:jc w:val="center"/>
            <w:rPr>
              <w:rFonts w:eastAsia="Calibri"/>
              <w:sz w:val="10"/>
              <w:szCs w:val="10"/>
            </w:rPr>
          </w:pPr>
          <w:r w:rsidRPr="00F01CCA">
            <w:rPr>
              <w:rFonts w:eastAsia="Calibri"/>
              <w:sz w:val="10"/>
              <w:szCs w:val="10"/>
            </w:rPr>
            <w:t>SA 344-1, 2, 3</w:t>
          </w:r>
        </w:p>
      </w:tc>
      <w:tc>
        <w:tcPr>
          <w:tcW w:w="810" w:type="dxa"/>
          <w:shd w:val="clear" w:color="auto" w:fill="auto"/>
        </w:tcPr>
        <w:p w:rsidR="00FF5CF5" w:rsidRPr="00F01CCA" w:rsidRDefault="00FF5CF5" w:rsidP="000962B4">
          <w:pPr>
            <w:jc w:val="center"/>
            <w:rPr>
              <w:rFonts w:eastAsia="Calibri"/>
            </w:rPr>
          </w:pPr>
          <w:r w:rsidRPr="00F01CCA">
            <w:rPr>
              <w:rFonts w:eastAsia="Calibri"/>
              <w:sz w:val="10"/>
              <w:szCs w:val="10"/>
            </w:rPr>
            <w:t>SC 537 - 1,2,3</w:t>
          </w:r>
        </w:p>
      </w:tc>
      <w:tc>
        <w:tcPr>
          <w:tcW w:w="810" w:type="dxa"/>
          <w:shd w:val="clear" w:color="auto" w:fill="auto"/>
        </w:tcPr>
        <w:p w:rsidR="00FF5CF5" w:rsidRPr="00F01CCA" w:rsidRDefault="00FF5CF5" w:rsidP="000962B4">
          <w:pPr>
            <w:jc w:val="center"/>
            <w:rPr>
              <w:rFonts w:eastAsia="Calibri"/>
            </w:rPr>
          </w:pPr>
          <w:r w:rsidRPr="00F01CCA">
            <w:rPr>
              <w:rFonts w:eastAsia="Calibri"/>
              <w:sz w:val="10"/>
              <w:szCs w:val="10"/>
            </w:rPr>
            <w:t>SA 344 - 1,2,3</w:t>
          </w:r>
        </w:p>
      </w:tc>
      <w:tc>
        <w:tcPr>
          <w:tcW w:w="810" w:type="dxa"/>
          <w:shd w:val="clear" w:color="auto" w:fill="auto"/>
        </w:tcPr>
        <w:p w:rsidR="00FF5CF5" w:rsidRPr="00F01CCA" w:rsidRDefault="00FF5CF5" w:rsidP="000962B4">
          <w:pPr>
            <w:jc w:val="center"/>
            <w:rPr>
              <w:rFonts w:eastAsia="Calibri"/>
            </w:rPr>
          </w:pPr>
          <w:r w:rsidRPr="00F01CCA">
            <w:rPr>
              <w:rFonts w:eastAsia="Calibri"/>
              <w:sz w:val="10"/>
              <w:szCs w:val="10"/>
            </w:rPr>
            <w:t>SI – CER 180683</w:t>
          </w:r>
        </w:p>
      </w:tc>
      <w:tc>
        <w:tcPr>
          <w:tcW w:w="810" w:type="dxa"/>
          <w:shd w:val="clear" w:color="auto" w:fill="auto"/>
        </w:tcPr>
        <w:p w:rsidR="00FF5CF5" w:rsidRPr="00F01CCA" w:rsidRDefault="00FF5CF5" w:rsidP="000962B4">
          <w:pPr>
            <w:jc w:val="center"/>
            <w:rPr>
              <w:rFonts w:eastAsia="Calibri"/>
            </w:rPr>
          </w:pPr>
          <w:r w:rsidRPr="00F01CCA">
            <w:rPr>
              <w:rFonts w:eastAsia="Calibri"/>
              <w:sz w:val="10"/>
              <w:szCs w:val="10"/>
            </w:rPr>
            <w:t>OS 396 - 1,2,3</w:t>
          </w:r>
        </w:p>
      </w:tc>
      <w:tc>
        <w:tcPr>
          <w:tcW w:w="810" w:type="dxa"/>
          <w:shd w:val="clear" w:color="auto" w:fill="auto"/>
        </w:tcPr>
        <w:p w:rsidR="00FF5CF5" w:rsidRPr="00F01CCA" w:rsidRDefault="00FF5CF5" w:rsidP="000962B4">
          <w:pPr>
            <w:jc w:val="center"/>
            <w:rPr>
              <w:rFonts w:eastAsia="Calibri"/>
            </w:rPr>
          </w:pPr>
          <w:r w:rsidRPr="00F01CCA">
            <w:rPr>
              <w:rFonts w:eastAsia="Calibri"/>
              <w:sz w:val="10"/>
              <w:szCs w:val="10"/>
            </w:rPr>
            <w:t>COLBOG00898-1-2</w:t>
          </w:r>
        </w:p>
      </w:tc>
      <w:tc>
        <w:tcPr>
          <w:tcW w:w="4536" w:type="dxa"/>
          <w:vMerge/>
          <w:shd w:val="clear" w:color="auto" w:fill="auto"/>
        </w:tcPr>
        <w:p w:rsidR="00FF5CF5" w:rsidRPr="00F01CCA" w:rsidRDefault="00FF5CF5" w:rsidP="000962B4">
          <w:pPr>
            <w:rPr>
              <w:rFonts w:eastAsia="Calibri"/>
            </w:rPr>
          </w:pPr>
        </w:p>
      </w:tc>
    </w:tr>
  </w:tbl>
  <w:p w:rsidR="00FF5CF5" w:rsidRPr="00EE775F" w:rsidRDefault="00FF5CF5" w:rsidP="00862CD5">
    <w:pPr>
      <w:pStyle w:val="Piedepgina"/>
      <w:jc w:val="right"/>
      <w:rPr>
        <w:sz w:val="18"/>
        <w:szCs w:val="18"/>
      </w:rPr>
    </w:pPr>
    <w:r w:rsidRPr="00EE775F">
      <w:rPr>
        <w:sz w:val="18"/>
        <w:szCs w:val="18"/>
      </w:rPr>
      <w:t xml:space="preserve">Página </w:t>
    </w:r>
    <w:r w:rsidRPr="00EE775F">
      <w:rPr>
        <w:b/>
        <w:sz w:val="18"/>
        <w:szCs w:val="18"/>
      </w:rPr>
      <w:fldChar w:fldCharType="begin"/>
    </w:r>
    <w:r w:rsidRPr="00EE775F">
      <w:rPr>
        <w:b/>
        <w:sz w:val="18"/>
        <w:szCs w:val="18"/>
      </w:rPr>
      <w:instrText>PAGE  \* Arabic  \* MERGEFORMAT</w:instrText>
    </w:r>
    <w:r w:rsidRPr="00EE775F">
      <w:rPr>
        <w:b/>
        <w:sz w:val="18"/>
        <w:szCs w:val="18"/>
      </w:rPr>
      <w:fldChar w:fldCharType="separate"/>
    </w:r>
    <w:r w:rsidR="00740D24">
      <w:rPr>
        <w:b/>
        <w:noProof/>
        <w:sz w:val="18"/>
        <w:szCs w:val="18"/>
      </w:rPr>
      <w:t>1</w:t>
    </w:r>
    <w:r w:rsidRPr="00EE775F">
      <w:rPr>
        <w:b/>
        <w:sz w:val="18"/>
        <w:szCs w:val="18"/>
      </w:rPr>
      <w:fldChar w:fldCharType="end"/>
    </w:r>
    <w:r w:rsidRPr="00EE775F">
      <w:rPr>
        <w:sz w:val="18"/>
        <w:szCs w:val="18"/>
      </w:rPr>
      <w:t xml:space="preserve"> de </w:t>
    </w:r>
    <w:r w:rsidRPr="00EE775F">
      <w:rPr>
        <w:b/>
        <w:sz w:val="18"/>
        <w:szCs w:val="18"/>
      </w:rPr>
      <w:fldChar w:fldCharType="begin"/>
    </w:r>
    <w:r w:rsidRPr="00EE775F">
      <w:rPr>
        <w:b/>
        <w:sz w:val="18"/>
        <w:szCs w:val="18"/>
      </w:rPr>
      <w:instrText>NUMPAGES  \* Arabic  \* MERGEFORMAT</w:instrText>
    </w:r>
    <w:r w:rsidRPr="00EE775F">
      <w:rPr>
        <w:b/>
        <w:sz w:val="18"/>
        <w:szCs w:val="18"/>
      </w:rPr>
      <w:fldChar w:fldCharType="separate"/>
    </w:r>
    <w:r w:rsidR="00740D24">
      <w:rPr>
        <w:b/>
        <w:noProof/>
        <w:sz w:val="18"/>
        <w:szCs w:val="18"/>
      </w:rPr>
      <w:t>9</w:t>
    </w:r>
    <w:r w:rsidRPr="00EE775F">
      <w:rPr>
        <w:b/>
        <w:sz w:val="18"/>
        <w:szCs w:val="18"/>
      </w:rPr>
      <w:fldChar w:fldCharType="end"/>
    </w:r>
  </w:p>
  <w:p w:rsidR="00FF5CF5" w:rsidRDefault="00FF5C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6C6" w:rsidRDefault="007E16C6">
      <w:r>
        <w:separator/>
      </w:r>
    </w:p>
  </w:footnote>
  <w:footnote w:type="continuationSeparator" w:id="0">
    <w:p w:rsidR="007E16C6" w:rsidRDefault="007E16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F5" w:rsidRDefault="00FF5CF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F5" w:rsidRDefault="00FF5CF5">
    <w:pPr>
      <w:pStyle w:val="Encabezado"/>
      <w:jc w:val="right"/>
      <w:rPr>
        <w:rFonts w:cs="Arial"/>
        <w:b/>
      </w:rPr>
    </w:pPr>
  </w:p>
  <w:tbl>
    <w:tblPr>
      <w:tblW w:w="5000" w:type="pct"/>
      <w:tblCellMar>
        <w:left w:w="0" w:type="dxa"/>
        <w:right w:w="0" w:type="dxa"/>
      </w:tblCellMar>
      <w:tblLook w:val="0000" w:firstRow="0" w:lastRow="0" w:firstColumn="0" w:lastColumn="0" w:noHBand="0" w:noVBand="0"/>
    </w:tblPr>
    <w:tblGrid>
      <w:gridCol w:w="1875"/>
      <w:gridCol w:w="7985"/>
    </w:tblGrid>
    <w:tr w:rsidR="00FF5CF5">
      <w:tc>
        <w:tcPr>
          <w:tcW w:w="1793" w:type="dxa"/>
          <w:tcMar>
            <w:top w:w="0" w:type="dxa"/>
            <w:left w:w="70" w:type="dxa"/>
            <w:bottom w:w="0" w:type="dxa"/>
            <w:right w:w="70" w:type="dxa"/>
          </w:tcMar>
        </w:tcPr>
        <w:p w:rsidR="00FF5CF5" w:rsidRDefault="00FF5CF5">
          <w:pPr>
            <w:jc w:val="both"/>
            <w:rPr>
              <w:rFonts w:cs="Arial"/>
              <w:b/>
              <w:bCs/>
            </w:rPr>
          </w:pPr>
          <w:r>
            <w:rPr>
              <w:rFonts w:cs="Arial"/>
              <w:b/>
              <w:bCs/>
            </w:rPr>
            <w:t>No.</w:t>
          </w:r>
        </w:p>
      </w:tc>
      <w:tc>
        <w:tcPr>
          <w:tcW w:w="7637" w:type="dxa"/>
        </w:tcPr>
        <w:p w:rsidR="00FF5CF5" w:rsidRDefault="00FF5CF5">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740D24">
            <w:rPr>
              <w:rFonts w:cs="Arial"/>
              <w:b/>
              <w:bCs/>
              <w:lang w:val="en-US"/>
            </w:rPr>
            <w:t>02.708.183</w:t>
          </w:r>
          <w:r>
            <w:rPr>
              <w:rFonts w:cs="Arial"/>
              <w:b/>
              <w:bCs/>
              <w:lang w:val="en-US"/>
            </w:rPr>
            <w:fldChar w:fldCharType="end"/>
          </w:r>
        </w:p>
      </w:tc>
    </w:tr>
    <w:tr w:rsidR="00FF5CF5">
      <w:tc>
        <w:tcPr>
          <w:tcW w:w="1793" w:type="dxa"/>
          <w:tcMar>
            <w:top w:w="0" w:type="dxa"/>
            <w:left w:w="70" w:type="dxa"/>
            <w:bottom w:w="0" w:type="dxa"/>
            <w:right w:w="70" w:type="dxa"/>
          </w:tcMar>
        </w:tcPr>
        <w:p w:rsidR="00FF5CF5" w:rsidRDefault="00FF5CF5">
          <w:pPr>
            <w:jc w:val="both"/>
            <w:rPr>
              <w:rFonts w:cs="Arial"/>
              <w:b/>
              <w:bCs/>
            </w:rPr>
          </w:pPr>
        </w:p>
      </w:tc>
      <w:tc>
        <w:tcPr>
          <w:tcW w:w="7637" w:type="dxa"/>
        </w:tcPr>
        <w:p w:rsidR="00FF5CF5" w:rsidRDefault="00FF5CF5">
          <w:pPr>
            <w:jc w:val="both"/>
            <w:rPr>
              <w:rFonts w:cs="Arial"/>
              <w:b/>
              <w:bCs/>
            </w:rPr>
          </w:pPr>
        </w:p>
      </w:tc>
    </w:tr>
    <w:tr w:rsidR="00FF5CF5">
      <w:tc>
        <w:tcPr>
          <w:tcW w:w="1793" w:type="dxa"/>
          <w:tcMar>
            <w:top w:w="0" w:type="dxa"/>
            <w:left w:w="70" w:type="dxa"/>
            <w:bottom w:w="0" w:type="dxa"/>
            <w:right w:w="70" w:type="dxa"/>
          </w:tcMar>
        </w:tcPr>
        <w:p w:rsidR="00FF5CF5" w:rsidRDefault="00FF5CF5">
          <w:pPr>
            <w:jc w:val="both"/>
            <w:rPr>
              <w:rFonts w:cs="Arial"/>
              <w:b/>
              <w:bCs/>
            </w:rPr>
          </w:pPr>
          <w:r>
            <w:rPr>
              <w:rFonts w:cs="Arial"/>
              <w:b/>
              <w:bCs/>
            </w:rPr>
            <w:t>ASUNTO</w:t>
          </w:r>
          <w:r>
            <w:rPr>
              <w:rFonts w:cs="Arial"/>
              <w:b/>
              <w:bCs/>
            </w:rPr>
            <w:tab/>
            <w:t>:</w:t>
          </w:r>
        </w:p>
      </w:tc>
      <w:tc>
        <w:tcPr>
          <w:tcW w:w="7637" w:type="dxa"/>
        </w:tcPr>
        <w:p w:rsidR="00FF5CF5" w:rsidRDefault="00FF5CF5">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740D24">
            <w:rPr>
              <w:rFonts w:cs="Arial"/>
              <w:b/>
              <w:bCs/>
              <w:lang w:val="en-US"/>
            </w:rPr>
            <w:t>IM-GFE-DCO INVITACIÓN VENTA PUBLICA DE RESIDUOS MARZO 2023 - FEXAR</w:t>
          </w:r>
          <w:r>
            <w:rPr>
              <w:rFonts w:cs="Arial"/>
              <w:b/>
              <w:bCs/>
              <w:lang w:val="en-US"/>
            </w:rPr>
            <w:fldChar w:fldCharType="end"/>
          </w:r>
        </w:p>
      </w:tc>
    </w:tr>
  </w:tbl>
  <w:p w:rsidR="00FF5CF5" w:rsidRDefault="00FF5CF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F5" w:rsidRDefault="00FF5CF5">
    <w:r>
      <w:rPr>
        <w:b/>
        <w:i/>
        <w:iCs/>
        <w:noProof/>
        <w:color w:val="999999"/>
        <w:sz w:val="20"/>
        <w:lang w:val="es-419" w:eastAsia="es-419"/>
      </w:rPr>
      <mc:AlternateContent>
        <mc:Choice Requires="wpg">
          <w:drawing>
            <wp:anchor distT="0" distB="0" distL="114300" distR="114300" simplePos="0" relativeHeight="251658240" behindDoc="0" locked="0" layoutInCell="1" allowOverlap="1">
              <wp:simplePos x="0" y="0"/>
              <wp:positionH relativeFrom="column">
                <wp:posOffset>4946650</wp:posOffset>
              </wp:positionH>
              <wp:positionV relativeFrom="paragraph">
                <wp:posOffset>107315</wp:posOffset>
              </wp:positionV>
              <wp:extent cx="1568450" cy="1143000"/>
              <wp:effectExtent l="3175" t="2540" r="0" b="0"/>
              <wp:wrapNone/>
              <wp:docPr id="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143000"/>
                        <a:chOff x="768" y="847"/>
                        <a:chExt cx="772" cy="564"/>
                      </a:xfrm>
                    </wpg:grpSpPr>
                    <wpg:grpSp>
                      <wpg:cNvPr id="12" name="Group 635"/>
                      <wpg:cNvGrpSpPr>
                        <a:grpSpLocks/>
                      </wpg:cNvGrpSpPr>
                      <wpg:grpSpPr bwMode="auto">
                        <a:xfrm>
                          <a:off x="768" y="847"/>
                          <a:ext cx="672" cy="564"/>
                          <a:chOff x="768" y="847"/>
                          <a:chExt cx="672" cy="564"/>
                        </a:xfrm>
                      </wpg:grpSpPr>
                      <pic:pic xmlns:pic="http://schemas.openxmlformats.org/drawingml/2006/picture">
                        <pic:nvPicPr>
                          <pic:cNvPr id="13" name="Picture 63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912" y="847"/>
                            <a:ext cx="480" cy="4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Rectangle 637"/>
                        <wps:cNvSpPr>
                          <a:spLocks noChangeArrowheads="1"/>
                        </wps:cNvSpPr>
                        <wps:spPr bwMode="auto">
                          <a:xfrm>
                            <a:off x="768" y="1344"/>
                            <a:ext cx="672" cy="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5" w:rsidRDefault="00FF5CF5">
                              <w:pPr>
                                <w:autoSpaceDE w:val="0"/>
                                <w:autoSpaceDN w:val="0"/>
                                <w:adjustRightInd w:val="0"/>
                                <w:rPr>
                                  <w:color w:val="000000"/>
                                  <w:sz w:val="48"/>
                                  <w:szCs w:val="48"/>
                                </w:rPr>
                              </w:pPr>
                              <w:r>
                                <w:rPr>
                                  <w:b/>
                                  <w:bCs/>
                                  <w:color w:val="000000"/>
                                  <w:sz w:val="8"/>
                                  <w:szCs w:val="8"/>
                                </w:rPr>
                                <w:tab/>
                              </w:r>
                            </w:p>
                          </w:txbxContent>
                        </wps:txbx>
                        <wps:bodyPr rot="0" vert="horz" wrap="square" lIns="91440" tIns="45720" rIns="91440" bIns="0" anchor="t" anchorCtr="0" upright="1">
                          <a:noAutofit/>
                        </wps:bodyPr>
                      </wps:wsp>
                    </wpg:grpSp>
                    <wps:wsp>
                      <wps:cNvPr id="15" name="Rectangle 638"/>
                      <wps:cNvSpPr>
                        <a:spLocks noChangeArrowheads="1"/>
                      </wps:cNvSpPr>
                      <wps:spPr bwMode="auto">
                        <a:xfrm>
                          <a:off x="868" y="1222"/>
                          <a:ext cx="672" cy="1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5" w:rsidRDefault="00FF5CF5">
                            <w:pPr>
                              <w:autoSpaceDE w:val="0"/>
                              <w:autoSpaceDN w:val="0"/>
                              <w:adjustRightInd w:val="0"/>
                              <w:rPr>
                                <w:color w:val="000000"/>
                                <w:sz w:val="10"/>
                                <w:szCs w:val="8"/>
                                <w:lang w:val="es-MX"/>
                              </w:rPr>
                            </w:pPr>
                            <w:r>
                              <w:rPr>
                                <w:color w:val="000000"/>
                                <w:sz w:val="10"/>
                                <w:szCs w:val="8"/>
                              </w:rPr>
                              <w:t xml:space="preserve">  Grupo Social y Empresarial</w:t>
                            </w:r>
                          </w:p>
                          <w:p w:rsidR="00FF5CF5" w:rsidRDefault="00FF5CF5">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FF5CF5" w:rsidRDefault="00FF5CF5">
                            <w:pPr>
                              <w:autoSpaceDE w:val="0"/>
                              <w:autoSpaceDN w:val="0"/>
                              <w:adjustRightInd w:val="0"/>
                              <w:rPr>
                                <w:rFonts w:ascii="Shruti" w:hAnsi="Shruti"/>
                                <w:b/>
                                <w:bCs/>
                                <w:color w:val="000000"/>
                                <w:sz w:val="8"/>
                                <w:szCs w:val="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389.5pt;margin-top:8.45pt;width:123.5pt;height:90pt;z-index:251658240" coordorigin="768,847" coordsize="77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">
              <v:group id="Group 635" o:spid="_x0000_s1027" style="position:absolute;left:768;top:847;width:672;height:564" coordorigin="768,847" coordsize="6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8" type="#_x0000_t75" style="position:absolute;left:912;top:847;width:48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" fillcolor="#0c9">
                  <v:imagedata r:id="rId2" o:title="" grayscale="t"/>
                </v:shape>
                <v:rect id="Rectangle 637" o:spid="_x0000_s1029" style="position:absolute;left:768;top:1344;width:67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" filled="f" fillcolor="#0c9" stroked="f">
                  <v:textbox inset=",,,0">
                    <w:txbxContent>
                      <w:p w:rsidR="00FF5CF5" w:rsidRDefault="00FF5CF5">
                        <w:pPr>
                          <w:autoSpaceDE w:val="0"/>
                          <w:autoSpaceDN w:val="0"/>
                          <w:adjustRightInd w:val="0"/>
                          <w:rPr>
                            <w:color w:val="000000"/>
                            <w:sz w:val="48"/>
                            <w:szCs w:val="48"/>
                          </w:rPr>
                        </w:pPr>
                        <w:r>
                          <w:rPr>
                            <w:b/>
                            <w:bCs/>
                            <w:color w:val="000000"/>
                            <w:sz w:val="8"/>
                            <w:szCs w:val="8"/>
                          </w:rPr>
                          <w:tab/>
                        </w:r>
                      </w:p>
                    </w:txbxContent>
                  </v:textbox>
                </v:rect>
              </v:group>
              <v:rect id="Rectangle 638" o:spid="_x0000_s1030" style="position:absolute;left:868;top:1222;width:6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" filled="f" fillcolor="#0c9" stroked="f">
                <v:textbox>
                  <w:txbxContent>
                    <w:p w:rsidR="00FF5CF5" w:rsidRDefault="00FF5CF5">
                      <w:pPr>
                        <w:autoSpaceDE w:val="0"/>
                        <w:autoSpaceDN w:val="0"/>
                        <w:adjustRightInd w:val="0"/>
                        <w:rPr>
                          <w:color w:val="000000"/>
                          <w:sz w:val="10"/>
                          <w:szCs w:val="8"/>
                          <w:lang w:val="es-MX"/>
                        </w:rPr>
                      </w:pPr>
                      <w:r>
                        <w:rPr>
                          <w:color w:val="000000"/>
                          <w:sz w:val="10"/>
                          <w:szCs w:val="8"/>
                        </w:rPr>
                        <w:t xml:space="preserve">  Grupo Social y Empresarial</w:t>
                      </w:r>
                    </w:p>
                    <w:p w:rsidR="00FF5CF5" w:rsidRDefault="00FF5CF5">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FF5CF5" w:rsidRDefault="00FF5CF5">
                      <w:pPr>
                        <w:autoSpaceDE w:val="0"/>
                        <w:autoSpaceDN w:val="0"/>
                        <w:adjustRightInd w:val="0"/>
                        <w:rPr>
                          <w:rFonts w:ascii="Shruti" w:hAnsi="Shruti"/>
                          <w:b/>
                          <w:bCs/>
                          <w:color w:val="000000"/>
                          <w:sz w:val="8"/>
                          <w:szCs w:val="8"/>
                        </w:rPr>
                      </w:pPr>
                    </w:p>
                  </w:txbxContent>
                </v:textbox>
              </v:rect>
            </v:group>
          </w:pict>
        </mc:Fallback>
      </mc:AlternateContent>
    </w:r>
    <w:r w:rsidRPr="00203A02">
      <w:rPr>
        <w:noProof/>
        <w:lang w:val="es-419" w:eastAsia="es-419"/>
      </w:rPr>
      <w:drawing>
        <wp:inline distT="0" distB="0" distL="0" distR="0">
          <wp:extent cx="2228850" cy="676275"/>
          <wp:effectExtent l="0" t="0" r="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r>
      <w:t xml:space="preserve">  </w:t>
    </w:r>
    <w:r>
      <w:rPr>
        <w:b/>
        <w:color w:val="999999"/>
        <w:sz w:val="20"/>
      </w:rPr>
      <w:t>Historia, excelencia y calidad</w:t>
    </w:r>
    <w:r>
      <w:rPr>
        <w:b/>
      </w:rPr>
      <w:t xml:space="preserve">  </w:t>
    </w:r>
    <w:r>
      <w:tab/>
    </w:r>
    <w:r>
      <w:tab/>
    </w:r>
  </w:p>
  <w:p w:rsidR="00FF5CF5" w:rsidRDefault="00FF5CF5">
    <w:pPr>
      <w:ind w:left="2124" w:firstLine="708"/>
      <w:rPr>
        <w:b/>
        <w:sz w:val="16"/>
      </w:rPr>
    </w:pPr>
    <w:r>
      <w:rPr>
        <w:b/>
      </w:rPr>
      <w:t xml:space="preserve">            </w:t>
    </w:r>
  </w:p>
  <w:p w:rsidR="00FF5CF5" w:rsidRPr="00CD0F47" w:rsidRDefault="00FF5CF5">
    <w:pPr>
      <w:rPr>
        <w:b/>
        <w:sz w:val="18"/>
        <w:szCs w:val="18"/>
      </w:rPr>
    </w:pPr>
    <w:r w:rsidRPr="00CD0F47">
      <w:rPr>
        <w:b/>
        <w:sz w:val="18"/>
        <w:szCs w:val="18"/>
      </w:rPr>
      <w:t>NIT.  899.999.044-3</w:t>
    </w:r>
    <w:r w:rsidRPr="00CD0F47">
      <w:rPr>
        <w:b/>
        <w:sz w:val="18"/>
        <w:szCs w:val="18"/>
      </w:rPr>
      <w:tab/>
    </w:r>
    <w:r w:rsidRPr="00CD0F47">
      <w:rPr>
        <w:b/>
        <w:sz w:val="18"/>
        <w:szCs w:val="18"/>
      </w:rPr>
      <w:tab/>
    </w:r>
    <w:r w:rsidRPr="00CD0F47">
      <w:rPr>
        <w:b/>
        <w:sz w:val="18"/>
        <w:szCs w:val="18"/>
      </w:rPr>
      <w:tab/>
    </w:r>
  </w:p>
  <w:p w:rsidR="00FF5CF5" w:rsidRPr="00CD0F47" w:rsidRDefault="00FF5CF5">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FF5CF5" w:rsidRPr="00CD0F47" w:rsidRDefault="00FF5CF5">
    <w:pPr>
      <w:rPr>
        <w:sz w:val="18"/>
        <w:szCs w:val="18"/>
      </w:rPr>
    </w:pPr>
    <w:r w:rsidRPr="00CD0F47">
      <w:rPr>
        <w:rFonts w:cs="Arial"/>
        <w:b/>
        <w:sz w:val="18"/>
        <w:szCs w:val="18"/>
      </w:rPr>
      <w:t>El Muña</w:t>
    </w:r>
  </w:p>
  <w:p w:rsidR="00FF5CF5" w:rsidRDefault="00FF5CF5">
    <w:pPr>
      <w:pStyle w:val="Encabezado"/>
      <w:rPr>
        <w:rFonts w:cs="Arial"/>
        <w:b/>
      </w:rPr>
    </w:pPr>
    <w:r>
      <w:rPr>
        <w:noProof/>
        <w:sz w:val="20"/>
        <w:lang w:val="es-419" w:eastAsia="es-419"/>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8890</wp:posOffset>
              </wp:positionV>
              <wp:extent cx="6286500" cy="7620"/>
              <wp:effectExtent l="57150" t="56515" r="57150" b="59690"/>
              <wp:wrapNone/>
              <wp:docPr id="1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762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B516" id="Line 62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">
              <v:stroke startarrow="oval" endarrow="oval"/>
            </v:line>
          </w:pict>
        </mc:Fallback>
      </mc:AlternateContent>
    </w:r>
  </w:p>
  <w:tbl>
    <w:tblPr>
      <w:tblW w:w="5000" w:type="pct"/>
      <w:tblCellMar>
        <w:left w:w="0" w:type="dxa"/>
        <w:right w:w="0" w:type="dxa"/>
      </w:tblCellMar>
      <w:tblLook w:val="0000" w:firstRow="0" w:lastRow="0" w:firstColumn="0" w:lastColumn="0" w:noHBand="0" w:noVBand="0"/>
    </w:tblPr>
    <w:tblGrid>
      <w:gridCol w:w="1881"/>
      <w:gridCol w:w="3989"/>
      <w:gridCol w:w="3990"/>
    </w:tblGrid>
    <w:tr w:rsidR="00FF5CF5">
      <w:tc>
        <w:tcPr>
          <w:tcW w:w="1890" w:type="dxa"/>
          <w:tcMar>
            <w:top w:w="0" w:type="dxa"/>
            <w:left w:w="70" w:type="dxa"/>
            <w:bottom w:w="0" w:type="dxa"/>
            <w:right w:w="70" w:type="dxa"/>
          </w:tcMar>
        </w:tcPr>
        <w:p w:rsidR="00FF5CF5" w:rsidRDefault="00FF5CF5">
          <w:pPr>
            <w:jc w:val="both"/>
            <w:rPr>
              <w:rFonts w:cs="Arial"/>
              <w:b/>
              <w:bCs/>
            </w:rPr>
          </w:pPr>
          <w:r>
            <w:rPr>
              <w:rFonts w:cs="Arial"/>
              <w:b/>
              <w:bCs/>
            </w:rPr>
            <w:t>No.</w:t>
          </w:r>
        </w:p>
      </w:tc>
      <w:tc>
        <w:tcPr>
          <w:tcW w:w="4024" w:type="dxa"/>
        </w:tcPr>
        <w:p w:rsidR="00FF5CF5" w:rsidRDefault="00FF5CF5">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740D24">
            <w:rPr>
              <w:rFonts w:cs="Arial"/>
              <w:b/>
              <w:bCs/>
              <w:lang w:val="es-CO"/>
            </w:rPr>
            <w:t>02.708.183</w:t>
          </w:r>
          <w:r>
            <w:rPr>
              <w:rFonts w:cs="Arial"/>
              <w:b/>
              <w:bCs/>
              <w:lang w:val="en-US"/>
            </w:rPr>
            <w:fldChar w:fldCharType="end"/>
          </w:r>
        </w:p>
      </w:tc>
      <w:tc>
        <w:tcPr>
          <w:tcW w:w="4024" w:type="dxa"/>
        </w:tcPr>
        <w:p w:rsidR="00FF5CF5" w:rsidRDefault="00FF5CF5" w:rsidP="007022EA">
          <w:pPr>
            <w:jc w:val="both"/>
            <w:rPr>
              <w:rFonts w:cs="Arial"/>
              <w:b/>
              <w:bCs/>
              <w:sz w:val="20"/>
            </w:rPr>
          </w:pPr>
          <w:r>
            <w:rPr>
              <w:rFonts w:cs="Arial"/>
              <w:b/>
              <w:bCs/>
              <w:sz w:val="20"/>
            </w:rPr>
            <w:t xml:space="preserve">Fecha Elaboración: </w:t>
          </w:r>
          <w:r>
            <w:rPr>
              <w:rFonts w:cs="Arial"/>
              <w:b/>
              <w:bCs/>
              <w:sz w:val="20"/>
            </w:rPr>
            <w:fldChar w:fldCharType="begin" w:fldLock="1"/>
          </w:r>
          <w:r>
            <w:rPr>
              <w:rFonts w:cs="Arial"/>
              <w:b/>
              <w:bCs/>
              <w:sz w:val="20"/>
            </w:rPr>
            <w:instrText xml:space="preserve"> TIME  \@ "dd/MM/yyyy HH:mm" </w:instrText>
          </w:r>
          <w:r>
            <w:rPr>
              <w:rFonts w:cs="Arial"/>
              <w:b/>
              <w:bCs/>
              <w:sz w:val="20"/>
            </w:rPr>
            <w:fldChar w:fldCharType="separate"/>
          </w:r>
          <w:r w:rsidR="00740D24">
            <w:rPr>
              <w:rFonts w:cs="Arial"/>
              <w:b/>
              <w:bCs/>
              <w:noProof/>
              <w:sz w:val="20"/>
            </w:rPr>
            <w:t>07/03/2023 11:15</w:t>
          </w:r>
          <w:r>
            <w:rPr>
              <w:rFonts w:cs="Arial"/>
              <w:b/>
              <w:bCs/>
              <w:sz w:val="20"/>
            </w:rPr>
            <w:fldChar w:fldCharType="end"/>
          </w:r>
        </w:p>
      </w:tc>
    </w:tr>
    <w:tr w:rsidR="00FF5CF5">
      <w:tc>
        <w:tcPr>
          <w:tcW w:w="1890" w:type="dxa"/>
          <w:tcMar>
            <w:top w:w="0" w:type="dxa"/>
            <w:left w:w="70" w:type="dxa"/>
            <w:bottom w:w="0" w:type="dxa"/>
            <w:right w:w="70" w:type="dxa"/>
          </w:tcMar>
        </w:tcPr>
        <w:p w:rsidR="00FF5CF5" w:rsidRDefault="00FF5CF5">
          <w:pPr>
            <w:jc w:val="both"/>
            <w:rPr>
              <w:rFonts w:cs="Arial"/>
              <w:b/>
              <w:bCs/>
            </w:rPr>
          </w:pPr>
        </w:p>
      </w:tc>
      <w:tc>
        <w:tcPr>
          <w:tcW w:w="8048" w:type="dxa"/>
          <w:gridSpan w:val="2"/>
        </w:tcPr>
        <w:p w:rsidR="00FF5CF5" w:rsidRDefault="00FF5CF5">
          <w:pPr>
            <w:jc w:val="both"/>
            <w:rPr>
              <w:rFonts w:cs="Arial"/>
              <w:b/>
              <w:bCs/>
            </w:rPr>
          </w:pPr>
        </w:p>
      </w:tc>
    </w:tr>
    <w:tr w:rsidR="00FF5CF5">
      <w:tc>
        <w:tcPr>
          <w:tcW w:w="1890" w:type="dxa"/>
          <w:tcMar>
            <w:top w:w="0" w:type="dxa"/>
            <w:left w:w="70" w:type="dxa"/>
            <w:bottom w:w="0" w:type="dxa"/>
            <w:right w:w="70" w:type="dxa"/>
          </w:tcMar>
        </w:tcPr>
        <w:p w:rsidR="00FF5CF5" w:rsidRDefault="00FF5CF5">
          <w:pPr>
            <w:jc w:val="both"/>
            <w:rPr>
              <w:rFonts w:cs="Arial"/>
              <w:b/>
              <w:bCs/>
            </w:rPr>
          </w:pPr>
          <w:r>
            <w:rPr>
              <w:rFonts w:cs="Arial"/>
              <w:b/>
              <w:bCs/>
            </w:rPr>
            <w:t>ASUNTO</w:t>
          </w:r>
          <w:r>
            <w:rPr>
              <w:rFonts w:cs="Arial"/>
              <w:b/>
              <w:bCs/>
            </w:rPr>
            <w:tab/>
            <w:t>:</w:t>
          </w:r>
        </w:p>
      </w:tc>
      <w:tc>
        <w:tcPr>
          <w:tcW w:w="8048" w:type="dxa"/>
          <w:gridSpan w:val="2"/>
        </w:tcPr>
        <w:p w:rsidR="00FF5CF5" w:rsidRDefault="00FF5CF5"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740D24">
            <w:rPr>
              <w:rFonts w:cs="Arial"/>
              <w:b/>
              <w:bCs/>
              <w:lang w:val="es-CO"/>
            </w:rPr>
            <w:t>IM-GFE-DCO INVITACIÓN VENTA PUBLICA DE RESIDUOS MARZO 2023 - FEXAR</w:t>
          </w:r>
          <w:r>
            <w:rPr>
              <w:rFonts w:cs="Arial"/>
              <w:b/>
              <w:bCs/>
              <w:lang w:val="en-US"/>
            </w:rPr>
            <w:fldChar w:fldCharType="end"/>
          </w:r>
        </w:p>
      </w:tc>
    </w:tr>
  </w:tbl>
  <w:p w:rsidR="00FF5CF5" w:rsidRDefault="00FF5CF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mknRH6tgvRzXZbgTENIpl7zDPBO172ln+U+i5wVlbI2d/yTlRjA633r6n3TmG1kQD5rCssQuAje+6gR15EGasQ==" w:salt="P07zyj1g4TmSedB0IExu+Q=="/>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55"/>
    <w:rsid w:val="00000947"/>
    <w:rsid w:val="000066AD"/>
    <w:rsid w:val="000110D9"/>
    <w:rsid w:val="00025EF1"/>
    <w:rsid w:val="000962B4"/>
    <w:rsid w:val="000D18C7"/>
    <w:rsid w:val="00104A13"/>
    <w:rsid w:val="00136BCD"/>
    <w:rsid w:val="00144D0C"/>
    <w:rsid w:val="001661E1"/>
    <w:rsid w:val="00170633"/>
    <w:rsid w:val="001913E8"/>
    <w:rsid w:val="00254ECE"/>
    <w:rsid w:val="00274DD8"/>
    <w:rsid w:val="00275A84"/>
    <w:rsid w:val="00286B00"/>
    <w:rsid w:val="002A5DED"/>
    <w:rsid w:val="002B0FD8"/>
    <w:rsid w:val="002B6354"/>
    <w:rsid w:val="002C641B"/>
    <w:rsid w:val="002D4B28"/>
    <w:rsid w:val="002D7528"/>
    <w:rsid w:val="002E6BCA"/>
    <w:rsid w:val="002F268C"/>
    <w:rsid w:val="00315F5B"/>
    <w:rsid w:val="00321353"/>
    <w:rsid w:val="003C29B8"/>
    <w:rsid w:val="003E0FFC"/>
    <w:rsid w:val="0040484B"/>
    <w:rsid w:val="0041471F"/>
    <w:rsid w:val="00416E13"/>
    <w:rsid w:val="004219C3"/>
    <w:rsid w:val="00433AA0"/>
    <w:rsid w:val="004649F8"/>
    <w:rsid w:val="004A0AEC"/>
    <w:rsid w:val="004B7F3D"/>
    <w:rsid w:val="004F2808"/>
    <w:rsid w:val="00540B19"/>
    <w:rsid w:val="00552168"/>
    <w:rsid w:val="00562446"/>
    <w:rsid w:val="00566914"/>
    <w:rsid w:val="005A6A0F"/>
    <w:rsid w:val="005B07B8"/>
    <w:rsid w:val="005C37A9"/>
    <w:rsid w:val="005F5CC1"/>
    <w:rsid w:val="0061503E"/>
    <w:rsid w:val="00621F4A"/>
    <w:rsid w:val="00636140"/>
    <w:rsid w:val="00641A3C"/>
    <w:rsid w:val="00654008"/>
    <w:rsid w:val="0067761B"/>
    <w:rsid w:val="00692F09"/>
    <w:rsid w:val="006B244A"/>
    <w:rsid w:val="006D0979"/>
    <w:rsid w:val="006D3935"/>
    <w:rsid w:val="006D4FD9"/>
    <w:rsid w:val="00701A77"/>
    <w:rsid w:val="007022EA"/>
    <w:rsid w:val="00740D24"/>
    <w:rsid w:val="00745121"/>
    <w:rsid w:val="0076495F"/>
    <w:rsid w:val="00786498"/>
    <w:rsid w:val="00795A71"/>
    <w:rsid w:val="0079661A"/>
    <w:rsid w:val="007A0AF1"/>
    <w:rsid w:val="007B0A03"/>
    <w:rsid w:val="007C0B3A"/>
    <w:rsid w:val="007E16C6"/>
    <w:rsid w:val="007E7305"/>
    <w:rsid w:val="00806D8E"/>
    <w:rsid w:val="00827BAE"/>
    <w:rsid w:val="00842F2D"/>
    <w:rsid w:val="00862CD5"/>
    <w:rsid w:val="00865CBC"/>
    <w:rsid w:val="00876346"/>
    <w:rsid w:val="00887CD1"/>
    <w:rsid w:val="00891913"/>
    <w:rsid w:val="008D7D55"/>
    <w:rsid w:val="008E3480"/>
    <w:rsid w:val="00900A7A"/>
    <w:rsid w:val="00904B79"/>
    <w:rsid w:val="0091488D"/>
    <w:rsid w:val="00984BED"/>
    <w:rsid w:val="009D2EE7"/>
    <w:rsid w:val="009E38BA"/>
    <w:rsid w:val="009F341E"/>
    <w:rsid w:val="00A02FC9"/>
    <w:rsid w:val="00A27336"/>
    <w:rsid w:val="00A34A8B"/>
    <w:rsid w:val="00A400DC"/>
    <w:rsid w:val="00A407B2"/>
    <w:rsid w:val="00A5465F"/>
    <w:rsid w:val="00A56B71"/>
    <w:rsid w:val="00A65780"/>
    <w:rsid w:val="00A84C84"/>
    <w:rsid w:val="00A87033"/>
    <w:rsid w:val="00AB5823"/>
    <w:rsid w:val="00AC6BA3"/>
    <w:rsid w:val="00AF65D5"/>
    <w:rsid w:val="00B060D4"/>
    <w:rsid w:val="00B20F5D"/>
    <w:rsid w:val="00B24871"/>
    <w:rsid w:val="00B31B9A"/>
    <w:rsid w:val="00B53311"/>
    <w:rsid w:val="00B67BCF"/>
    <w:rsid w:val="00B74FFF"/>
    <w:rsid w:val="00B8754B"/>
    <w:rsid w:val="00B93146"/>
    <w:rsid w:val="00B931F1"/>
    <w:rsid w:val="00BA5D46"/>
    <w:rsid w:val="00BC3505"/>
    <w:rsid w:val="00BD7D4B"/>
    <w:rsid w:val="00C03BDD"/>
    <w:rsid w:val="00C93B7E"/>
    <w:rsid w:val="00CA7525"/>
    <w:rsid w:val="00CB5DDD"/>
    <w:rsid w:val="00CD0F47"/>
    <w:rsid w:val="00D37314"/>
    <w:rsid w:val="00D73912"/>
    <w:rsid w:val="00D75249"/>
    <w:rsid w:val="00D80826"/>
    <w:rsid w:val="00DA0FDC"/>
    <w:rsid w:val="00DD6499"/>
    <w:rsid w:val="00E05D5F"/>
    <w:rsid w:val="00E255BB"/>
    <w:rsid w:val="00E41776"/>
    <w:rsid w:val="00E66EEB"/>
    <w:rsid w:val="00E77B54"/>
    <w:rsid w:val="00EB28D5"/>
    <w:rsid w:val="00EE775F"/>
    <w:rsid w:val="00EE7C96"/>
    <w:rsid w:val="00F24CD2"/>
    <w:rsid w:val="00F35437"/>
    <w:rsid w:val="00F46672"/>
    <w:rsid w:val="00F61DFC"/>
    <w:rsid w:val="00F812D3"/>
    <w:rsid w:val="00F942F6"/>
    <w:rsid w:val="00FC0A45"/>
    <w:rsid w:val="00FD543E"/>
    <w:rsid w:val="00FF5C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5F653C2"/>
  <w15:chartTrackingRefBased/>
  <w15:docId w15:val="{B9272B36-79CE-4884-80DE-E781031D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s-ES" w:eastAsia="es-ES"/>
    </w:rPr>
  </w:style>
  <w:style w:type="paragraph" w:styleId="Ttulo1">
    <w:name w:val="heading 1"/>
    <w:basedOn w:val="Normal"/>
    <w:next w:val="Normal"/>
    <w:link w:val="Ttulo1Car"/>
    <w:uiPriority w:val="9"/>
    <w:qFormat/>
    <w:rsid w:val="004649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 w:type="paragraph" w:styleId="Sinespaciado">
    <w:name w:val="No Spacing"/>
    <w:uiPriority w:val="1"/>
    <w:qFormat/>
    <w:rsid w:val="00562446"/>
    <w:rPr>
      <w:rFonts w:ascii="Arial" w:hAnsi="Arial"/>
      <w:sz w:val="24"/>
      <w:szCs w:val="24"/>
      <w:lang w:val="es-ES" w:eastAsia="es-ES"/>
    </w:rPr>
  </w:style>
  <w:style w:type="character" w:customStyle="1" w:styleId="Ttulo1Car">
    <w:name w:val="Título 1 Car"/>
    <w:basedOn w:val="Fuentedeprrafopredeter"/>
    <w:link w:val="Ttulo1"/>
    <w:uiPriority w:val="9"/>
    <w:rsid w:val="004649F8"/>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2.jpeg"/><Relationship Id="rId18" Type="http://schemas.openxmlformats.org/officeDocument/2006/relationships/image" Target="media/image17.emf"/><Relationship Id="rId26" Type="http://schemas.openxmlformats.org/officeDocument/2006/relationships/image" Target="media/image25.jpeg"/><Relationship Id="rId39" Type="http://schemas.openxmlformats.org/officeDocument/2006/relationships/hyperlink" Target="mailto:aldair.montana@indumil.gov.co" TargetMode="External"/><Relationship Id="rId3" Type="http://schemas.openxmlformats.org/officeDocument/2006/relationships/settings" Target="settings.xml"/><Relationship Id="rId21" Type="http://schemas.openxmlformats.org/officeDocument/2006/relationships/image" Target="media/image20.jpeg"/><Relationship Id="rId34" Type="http://schemas.openxmlformats.org/officeDocument/2006/relationships/image" Target="media/image31.jpeg"/><Relationship Id="rId42" Type="http://schemas.openxmlformats.org/officeDocument/2006/relationships/hyperlink" Target="mailto:yesica.rincon@indumil.gov.co"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0.jpeg"/><Relationship Id="rId38" Type="http://schemas.openxmlformats.org/officeDocument/2006/relationships/hyperlink" Target="mailto:nelson.baquero@indumil.gov.co" TargetMode="Externa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jpeg"/><Relationship Id="rId29" Type="http://schemas.openxmlformats.org/officeDocument/2006/relationships/image" Target="cid:image010.jpg@01D2D09E.788ECB80" TargetMode="External"/><Relationship Id="rId41" Type="http://schemas.openxmlformats.org/officeDocument/2006/relationships/hyperlink" Target="http://www.lexbase.biz/lexbase/normas/decretos/2014/D1781de2014.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3.jpeg"/><Relationship Id="rId32" Type="http://schemas.openxmlformats.org/officeDocument/2006/relationships/image" Target="media/image29.jpeg"/><Relationship Id="rId37" Type="http://schemas.openxmlformats.org/officeDocument/2006/relationships/hyperlink" Target="mailto:mpatino@indumil.gov.co" TargetMode="External"/><Relationship Id="rId40" Type="http://schemas.openxmlformats.org/officeDocument/2006/relationships/hyperlink" Target="http://www.lexbase.biz/lexbase/normas/decretos/2013/D1794de2013.htm" TargetMode="Externa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6.jpeg"/><Relationship Id="rId36" Type="http://schemas.openxmlformats.org/officeDocument/2006/relationships/hyperlink" Target="mailto:yesica.rincon@indumil.gov.co" TargetMode="External"/><Relationship Id="rId10" Type="http://schemas.openxmlformats.org/officeDocument/2006/relationships/footer" Target="footer2.xml"/><Relationship Id="rId19" Type="http://schemas.openxmlformats.org/officeDocument/2006/relationships/image" Target="media/image18.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cid:image008.jpg@01D2D09E.788ECB80" TargetMode="External"/><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5A489-E61C-4A7E-9471-EE23FDC91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9</Pages>
  <Words>1978</Words>
  <Characters>12243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DIGITE AQUI ASUNTO</vt:lpstr>
    </vt:vector>
  </TitlesOfParts>
  <Company/>
  <LinksUpToDate>false</LinksUpToDate>
  <CharactersWithSpaces>14193</CharactersWithSpaces>
  <SharedDoc>false</SharedDoc>
  <HLinks>
    <vt:vector size="6" baseType="variant">
      <vt:variant>
        <vt:i4>524526</vt:i4>
      </vt:variant>
      <vt:variant>
        <vt:i4>9</vt:i4>
      </vt:variant>
      <vt:variant>
        <vt:i4>0</vt:i4>
      </vt:variant>
      <vt:variant>
        <vt:i4>5</vt:i4>
      </vt:variant>
      <vt:variant>
        <vt:lpwstr>mailto:fedirección@indumil.gov.co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subject/>
  <dc:creator>orti4012</dc:creator>
  <cp:keywords/>
  <cp:lastModifiedBy>Yesica Jasbleydy Rincon Nunez</cp:lastModifiedBy>
  <cp:revision>49</cp:revision>
  <dcterms:created xsi:type="dcterms:W3CDTF">2022-08-05T14:09:00Z</dcterms:created>
  <dcterms:modified xsi:type="dcterms:W3CDTF">2023-03-07T16:17:00Z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02.708.183</vt:lpwstr>
  </property>
  <property fmtid="{D5CDD505-2E9C-101B-9397-08002B2CF9AE}" pid="3" name="eSynDocSubjectIndumil">
    <vt:lpwstr>IM-GFE-DCO INVITACIÓN VENTA PUBLICA DE RESIDUOS MARZO 2023 - FEXAR</vt:lpwstr>
  </property>
  <property fmtid="{D5CDD505-2E9C-101B-9397-08002B2CF9AE}" pid="4" name="eSynDocVersionStartDate">
    <vt:lpwstr>
    </vt:lpwstr>
  </property>
  <property fmtid="{D5CDD505-2E9C-101B-9397-08002B2CF9AE}" pid="5" name="eSynDocVersion">
    <vt:lpwstr>
    </vt:lpwstr>
  </property>
  <property fmtid="{D5CDD505-2E9C-101B-9397-08002B2CF9AE}" pid="6" name="eSynDocPublish">
    <vt:lpwstr>0</vt:lpwstr>
  </property>
  <property fmtid="{D5CDD505-2E9C-101B-9397-08002B2CF9AE}" pid="7" name="eSynDocSubCategory">
    <vt:lpwstr>
    </vt:lpwstr>
  </property>
  <property fmtid="{D5CDD505-2E9C-101B-9397-08002B2CF9AE}" pid="8" name="eSynDocCategoryID">
    <vt:lpwstr>
    </vt:lpwstr>
  </property>
  <property fmtid="{D5CDD505-2E9C-101B-9397-08002B2CF9AE}" pid="9" name="eSynDocGroupDesc">
    <vt:lpwstr>Recursos Humanos</vt:lpwstr>
  </property>
  <property fmtid="{D5CDD505-2E9C-101B-9397-08002B2CF9AE}" pid="10" name="eSynDocGroupID">
    <vt:lpwstr>11</vt:lpwstr>
  </property>
  <property fmtid="{D5CDD505-2E9C-101B-9397-08002B2CF9AE}" pid="11" name="eSynCleanUp05/15/2015 14:17:01">
    <vt:i4>1</vt:i4>
  </property>
  <property fmtid="{D5CDD505-2E9C-101B-9397-08002B2CF9AE}" pid="12" name="eSynCleanUp1/09/2021 11:20:15 a. m.">
    <vt:i4>1</vt:i4>
  </property>
  <property fmtid="{D5CDD505-2E9C-101B-9397-08002B2CF9AE}" pid="13" name="eSynCleanUp1/09/2021 3:42:08 p. m.">
    <vt:i4>1</vt:i4>
  </property>
  <property fmtid="{D5CDD505-2E9C-101B-9397-08002B2CF9AE}" pid="14" name="eSynCleanUp09/01/2021 15:55:30">
    <vt:i4>1</vt:i4>
  </property>
  <property fmtid="{D5CDD505-2E9C-101B-9397-08002B2CF9AE}" pid="15" name="eSynCleanUp7/02/2022 10:54:16 a. m.">
    <vt:i4>1</vt:i4>
  </property>
  <property fmtid="{D5CDD505-2E9C-101B-9397-08002B2CF9AE}" pid="16" name="eSynCleanUp02/07/2022 11:02:36">
    <vt:i4>1</vt:i4>
  </property>
  <property fmtid="{D5CDD505-2E9C-101B-9397-08002B2CF9AE}" pid="17" name="eSynCleanUp20/04/2022 10:27:39 a. m.">
    <vt:i4>1</vt:i4>
  </property>
  <property fmtid="{D5CDD505-2E9C-101B-9397-08002B2CF9AE}" pid="18" name="eSynCleanUp04/20/2022 10:28:57">
    <vt:i4>1</vt:i4>
  </property>
  <property fmtid="{D5CDD505-2E9C-101B-9397-08002B2CF9AE}" pid="19" name="eSynCleanUp06/09/2022 15:39:58">
    <vt:i4>1</vt:i4>
  </property>
  <property fmtid="{D5CDD505-2E9C-101B-9397-08002B2CF9AE}" pid="20" name="eSynCleanUp08/05/2022 09:15:31">
    <vt:i4>1</vt:i4>
  </property>
  <property fmtid="{D5CDD505-2E9C-101B-9397-08002B2CF9AE}" pid="21" name="eSynCleanUp12/07/2022 07:44:10">
    <vt:i4>1</vt:i4>
  </property>
  <property fmtid="{D5CDD505-2E9C-101B-9397-08002B2CF9AE}" pid="22" name="eSynDocGuid">
    <vt:lpwstr>5fe122e0-426e-4ddb-83a7-0148c29f70b6</vt:lpwstr>
  </property>
  <property fmtid="{D5CDD505-2E9C-101B-9397-08002B2CF9AE}" pid="24" name="eSynDocSubject">
    <vt:lpwstr>IM-GFE-DCO INVITACIÓN VENTA PUBLICA DE RESIDUOS MARZO 2023 - FEXAR</vt:lpwstr>
  </property>
  <property fmtid="{D5CDD505-2E9C-101B-9397-08002B2CF9AE}" pid="26" name="eSynDocSummary">
    <vt:lpwstr>
    </vt:lpwstr>
  </property>
  <property fmtid="{D5CDD505-2E9C-101B-9397-08002B2CF9AE}" pid="27" name="eSynDocNewsType">
    <vt:i4>0</vt:i4>
  </property>
  <property fmtid="{D5CDD505-2E9C-101B-9397-08002B2CF9AE}" pid="28" name="eSynDocParentDocument">
    <vt:lpwstr>
    </vt:lpwstr>
  </property>
  <property fmtid="{D5CDD505-2E9C-101B-9397-08002B2CF9AE}" pid="29" name="eSynDocParentDocumentHID">
    <vt:lpwstr>
    </vt:lpwstr>
  </property>
  <property fmtid="{D5CDD505-2E9C-101B-9397-08002B2CF9AE}" pid="30" name="eSynDocParentDocumentSubject">
    <vt:lpwstr>
    </vt:lpwstr>
  </property>
  <property fmtid="{D5CDD505-2E9C-101B-9397-08002B2CF9AE}" pid="31" name="eSynDocAccountID">
    <vt:lpwstr>8174225d-a330-40d1-8dca-6770370af978</vt:lpwstr>
  </property>
  <property fmtid="{D5CDD505-2E9C-101B-9397-08002B2CF9AE}" pid="32" name="eSynDocAccount">
    <vt:lpwstr>P99300000</vt:lpwstr>
  </property>
  <property fmtid="{D5CDD505-2E9C-101B-9397-08002B2CF9AE}" pid="33" name="eSynDocAccountDesc">
    <vt:lpwstr>INDUMIL FEXAR</vt:lpwstr>
  </property>
  <property fmtid="{D5CDD505-2E9C-101B-9397-08002B2CF9AE}" pid="34" name="eSynDocContactID">
    <vt:lpwstr>
    </vt:lpwstr>
  </property>
  <property fmtid="{D5CDD505-2E9C-101B-9397-08002B2CF9AE}" pid="35" name="eSynDocContactDesc">
    <vt:lpwstr>
    </vt:lpwstr>
  </property>
  <property fmtid="{D5CDD505-2E9C-101B-9397-08002B2CF9AE}" pid="36" name="eSynDocAcctContact">
    <vt:lpwstr>
    </vt:lpwstr>
  </property>
  <property fmtid="{D5CDD505-2E9C-101B-9397-08002B2CF9AE}" pid="37" name="eSynDocOpportunityID">
    <vt:lpwstr>
    </vt:lpwstr>
  </property>
  <property fmtid="{D5CDD505-2E9C-101B-9397-08002B2CF9AE}" pid="38" name="eSynDocOpportunityDesc">
    <vt:lpwstr>
    </vt:lpwstr>
  </property>
  <property fmtid="{D5CDD505-2E9C-101B-9397-08002B2CF9AE}" pid="39" name="eSynDocResource">
    <vt:lpwstr>
    </vt:lpwstr>
  </property>
  <property fmtid="{D5CDD505-2E9C-101B-9397-08002B2CF9AE}" pid="40" name="eSynDocResourceDesc">
    <vt:lpwstr>
    </vt:lpwstr>
  </property>
  <property fmtid="{D5CDD505-2E9C-101B-9397-08002B2CF9AE}" pid="41" name="eSynDocProjectNr">
    <vt:lpwstr>
    </vt:lpwstr>
  </property>
  <property fmtid="{D5CDD505-2E9C-101B-9397-08002B2CF9AE}" pid="42" name="eSynDocProjectDesc">
    <vt:lpwstr>
    </vt:lpwstr>
  </property>
  <property fmtid="{D5CDD505-2E9C-101B-9397-08002B2CF9AE}" pid="43" name="eSynDocDivision">
    <vt:lpwstr>300</vt:lpwstr>
  </property>
  <property fmtid="{D5CDD505-2E9C-101B-9397-08002B2CF9AE}" pid="44" name="eSynDocDivisionDesc">
    <vt:lpwstr>FÁBRICA DE EXPLOSIVOS ANTONIO RICAURTE</vt:lpwstr>
  </property>
  <property fmtid="{D5CDD505-2E9C-101B-9397-08002B2CF9AE}" pid="45" name="eSynDocAssortment">
    <vt:lpwstr>CLASIFICACIONDECIMAL</vt:lpwstr>
  </property>
  <property fmtid="{D5CDD505-2E9C-101B-9397-08002B2CF9AE}" pid="46" name="eSynDocItem">
    <vt:lpwstr>
    </vt:lpwstr>
  </property>
  <property fmtid="{D5CDD505-2E9C-101B-9397-08002B2CF9AE}" pid="47" name="eSynDocItemDesc">
    <vt:lpwstr>
    </vt:lpwstr>
  </property>
  <property fmtid="{D5CDD505-2E9C-101B-9397-08002B2CF9AE}" pid="48" name="eSynDocSerialNumber">
    <vt:lpwstr>
    </vt:lpwstr>
  </property>
  <property fmtid="{D5CDD505-2E9C-101B-9397-08002B2CF9AE}" pid="49" name="eSynDocSerialDesc">
    <vt:lpwstr>
    </vt:lpwstr>
  </property>
  <property fmtid="{D5CDD505-2E9C-101B-9397-08002B2CF9AE}" pid="50" name="eSynTransactionEntryKey">
    <vt:lpwstr>
    </vt:lpwstr>
  </property>
  <property fmtid="{D5CDD505-2E9C-101B-9397-08002B2CF9AE}" pid="51" name="eSynDocTransactionDesc">
    <vt:lpwstr>
    </vt:lpwstr>
  </property>
  <property fmtid="{D5CDD505-2E9C-101B-9397-08002B2CF9AE}" pid="52" name="eSynDocLanguageCode">
    <vt:lpwstr>ES</vt:lpwstr>
  </property>
  <property fmtid="{D5CDD505-2E9C-101B-9397-08002B2CF9AE}" pid="54" name="eSynDocbAttachment">
    <vt:bool>true</vt:bool>
  </property>
  <property fmtid="{D5CDD505-2E9C-101B-9397-08002B2CF9AE}" pid="55" name="eSynDocAttachmentID">
    <vt:lpwstr>{c59cdb1b-35ad-41de-840c-76fe5768d9d5}</vt:lpwstr>
  </property>
  <property fmtid="{D5CDD505-2E9C-101B-9397-08002B2CF9AE}" pid="56" name="eSynDocAttachFileName">
    <vt:lpwstr>IM-GFE-DCO INVITACIÓN VENTA PUBLICA DE RESIDUOS MARZO 2023 - FEXAR.docx</vt:lpwstr>
  </property>
  <property fmtid="{D5CDD505-2E9C-101B-9397-08002B2CF9AE}" pid="57" name="eSynDocVersionType">
    <vt:lpwstr>N</vt:lpwstr>
  </property>
  <property fmtid="{D5CDD505-2E9C-101B-9397-08002B2CF9AE}" pid="58" name="eSynDocURL">
    <vt:lpwstr>https://jeremias.indumil.local/synergy/</vt:lpwstr>
  </property>
  <property fmtid="{D5CDD505-2E9C-101B-9397-08002B2CF9AE}" pid="59" name="eSynDocIsMailDocument">
    <vt:bool>false</vt:bool>
  </property>
  <property name="eSynDocTypeID" fmtid="{D5CDD505-2E9C-101B-9397-08002B2CF9AE}" pid="60">
    <vt:lpwstr>422</vt:lpwstr>
  </property>
  <property name="eSynDocSecurity" fmtid="{D5CDD505-2E9C-101B-9397-08002B2CF9AE}" pid="61">
    <vt:lpwstr>10</vt:lpwstr>
  </property>
  <property name="eSynDocHID" fmtid="{D5CDD505-2E9C-101B-9397-08002B2CF9AE}" pid="62">
    <vt:lpwstr>2708183</vt:lpwstr>
  </property>
  <property name="eSynCleanUp03/09/2023 14:09:37" fmtid="{D5CDD505-2E9C-101B-9397-08002B2CF9AE}" pid="63">
    <vt:i4>1</vt:i4>
  </property>
</Properties>
</file>